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E81" w:rsidRDefault="00991E81" w:rsidP="00F2187B">
      <w:pPr>
        <w:pStyle w:val="Default"/>
        <w:rPr>
          <w:b/>
          <w:bCs/>
          <w:sz w:val="56"/>
          <w:szCs w:val="56"/>
        </w:rPr>
      </w:pPr>
      <w:r>
        <w:rPr>
          <w:b/>
          <w:bCs/>
          <w:sz w:val="56"/>
          <w:szCs w:val="56"/>
        </w:rPr>
        <w:t xml:space="preserve">Gebruiksaanwijzing </w:t>
      </w:r>
      <w:proofErr w:type="spellStart"/>
      <w:r>
        <w:rPr>
          <w:b/>
          <w:bCs/>
          <w:sz w:val="56"/>
          <w:szCs w:val="56"/>
        </w:rPr>
        <w:t>Shellawax-producten</w:t>
      </w:r>
      <w:proofErr w:type="spellEnd"/>
    </w:p>
    <w:p w:rsidR="00991E81" w:rsidRDefault="00991E81" w:rsidP="00F2187B">
      <w:pPr>
        <w:pStyle w:val="Default"/>
        <w:rPr>
          <w:b/>
          <w:bCs/>
          <w:i/>
          <w:sz w:val="22"/>
          <w:szCs w:val="22"/>
        </w:rPr>
      </w:pPr>
    </w:p>
    <w:p w:rsidR="00F2187B" w:rsidRDefault="00F2187B" w:rsidP="00F2187B">
      <w:pPr>
        <w:pStyle w:val="Default"/>
        <w:rPr>
          <w:bCs/>
          <w:sz w:val="22"/>
          <w:szCs w:val="22"/>
        </w:rPr>
      </w:pPr>
      <w:r>
        <w:rPr>
          <w:b/>
          <w:bCs/>
          <w:i/>
          <w:sz w:val="22"/>
          <w:szCs w:val="22"/>
        </w:rPr>
        <w:t>Wat is</w:t>
      </w:r>
      <w:r w:rsidR="00182CB9">
        <w:rPr>
          <w:b/>
          <w:bCs/>
          <w:i/>
          <w:sz w:val="22"/>
          <w:szCs w:val="22"/>
        </w:rPr>
        <w:t xml:space="preserve"> </w:t>
      </w:r>
      <w:proofErr w:type="spellStart"/>
      <w:r w:rsidR="00182CB9">
        <w:rPr>
          <w:b/>
          <w:bCs/>
          <w:i/>
          <w:sz w:val="22"/>
          <w:szCs w:val="22"/>
        </w:rPr>
        <w:t>Shellawax</w:t>
      </w:r>
      <w:proofErr w:type="spellEnd"/>
      <w:r w:rsidR="00182CB9">
        <w:rPr>
          <w:b/>
          <w:bCs/>
          <w:i/>
          <w:sz w:val="22"/>
          <w:szCs w:val="22"/>
        </w:rPr>
        <w:t xml:space="preserve"> en </w:t>
      </w:r>
      <w:proofErr w:type="spellStart"/>
      <w:r w:rsidR="00182CB9">
        <w:rPr>
          <w:b/>
          <w:bCs/>
          <w:i/>
          <w:sz w:val="22"/>
          <w:szCs w:val="22"/>
        </w:rPr>
        <w:t>EEE-Ultrashine</w:t>
      </w:r>
      <w:proofErr w:type="spellEnd"/>
      <w:r w:rsidR="00182CB9">
        <w:rPr>
          <w:b/>
          <w:bCs/>
          <w:i/>
          <w:sz w:val="22"/>
          <w:szCs w:val="22"/>
        </w:rPr>
        <w:t>?</w:t>
      </w:r>
    </w:p>
    <w:p w:rsidR="00C3732D" w:rsidRDefault="00FC4835" w:rsidP="00C3732D">
      <w:pPr>
        <w:pStyle w:val="Default"/>
        <w:rPr>
          <w:color w:val="auto"/>
          <w:sz w:val="22"/>
          <w:szCs w:val="22"/>
        </w:rPr>
      </w:pPr>
      <w:r>
        <w:rPr>
          <w:color w:val="auto"/>
          <w:sz w:val="22"/>
          <w:szCs w:val="22"/>
        </w:rPr>
        <w:t xml:space="preserve">De </w:t>
      </w:r>
      <w:proofErr w:type="spellStart"/>
      <w:r>
        <w:rPr>
          <w:color w:val="auto"/>
          <w:sz w:val="22"/>
          <w:szCs w:val="22"/>
        </w:rPr>
        <w:t>Shellawax-producten</w:t>
      </w:r>
      <w:proofErr w:type="spellEnd"/>
      <w:r>
        <w:rPr>
          <w:color w:val="auto"/>
          <w:sz w:val="22"/>
          <w:szCs w:val="22"/>
        </w:rPr>
        <w:t xml:space="preserve"> zijn zogenoemde ‘</w:t>
      </w:r>
      <w:proofErr w:type="spellStart"/>
      <w:r>
        <w:rPr>
          <w:color w:val="auto"/>
          <w:sz w:val="22"/>
          <w:szCs w:val="22"/>
        </w:rPr>
        <w:t>friction</w:t>
      </w:r>
      <w:proofErr w:type="spellEnd"/>
      <w:r>
        <w:rPr>
          <w:color w:val="auto"/>
          <w:sz w:val="22"/>
          <w:szCs w:val="22"/>
        </w:rPr>
        <w:t xml:space="preserve"> </w:t>
      </w:r>
      <w:proofErr w:type="spellStart"/>
      <w:r>
        <w:rPr>
          <w:color w:val="auto"/>
          <w:sz w:val="22"/>
          <w:szCs w:val="22"/>
        </w:rPr>
        <w:t>polish</w:t>
      </w:r>
      <w:proofErr w:type="spellEnd"/>
      <w:r>
        <w:rPr>
          <w:color w:val="auto"/>
          <w:sz w:val="22"/>
          <w:szCs w:val="22"/>
        </w:rPr>
        <w:t xml:space="preserve">’ </w:t>
      </w:r>
      <w:proofErr w:type="spellStart"/>
      <w:r>
        <w:rPr>
          <w:color w:val="auto"/>
          <w:sz w:val="22"/>
          <w:szCs w:val="22"/>
        </w:rPr>
        <w:t>afwerkingsproducten</w:t>
      </w:r>
      <w:proofErr w:type="spellEnd"/>
      <w:r>
        <w:rPr>
          <w:color w:val="auto"/>
          <w:sz w:val="22"/>
          <w:szCs w:val="22"/>
        </w:rPr>
        <w:t xml:space="preserve">. Ze zijn speciaal ontwikkeld voor de afwerking van klein tot middelgroot </w:t>
      </w:r>
      <w:proofErr w:type="spellStart"/>
      <w:r>
        <w:rPr>
          <w:color w:val="auto"/>
          <w:sz w:val="22"/>
          <w:szCs w:val="22"/>
        </w:rPr>
        <w:t>houtdraaiwerk</w:t>
      </w:r>
      <w:proofErr w:type="spellEnd"/>
      <w:r>
        <w:rPr>
          <w:color w:val="auto"/>
          <w:sz w:val="22"/>
          <w:szCs w:val="22"/>
        </w:rPr>
        <w:t xml:space="preserve"> zoals vazen en schalen. </w:t>
      </w:r>
      <w:proofErr w:type="spellStart"/>
      <w:r>
        <w:rPr>
          <w:color w:val="auto"/>
          <w:sz w:val="22"/>
          <w:szCs w:val="22"/>
        </w:rPr>
        <w:t>Shellawax</w:t>
      </w:r>
      <w:proofErr w:type="spellEnd"/>
      <w:r>
        <w:rPr>
          <w:color w:val="auto"/>
          <w:sz w:val="22"/>
          <w:szCs w:val="22"/>
        </w:rPr>
        <w:t xml:space="preserve"> bestaat uit een mix van hard</w:t>
      </w:r>
      <w:r w:rsidR="00D568B3">
        <w:rPr>
          <w:color w:val="auto"/>
          <w:sz w:val="22"/>
          <w:szCs w:val="22"/>
        </w:rPr>
        <w:t>e schellak en verschillende was</w:t>
      </w:r>
      <w:r>
        <w:rPr>
          <w:color w:val="auto"/>
          <w:sz w:val="22"/>
          <w:szCs w:val="22"/>
        </w:rPr>
        <w:t>soorten. Je brengt het aan op een draaiende bank</w:t>
      </w:r>
      <w:r w:rsidR="00182CB9">
        <w:rPr>
          <w:color w:val="auto"/>
          <w:sz w:val="22"/>
          <w:szCs w:val="22"/>
        </w:rPr>
        <w:t>, d</w:t>
      </w:r>
      <w:r>
        <w:rPr>
          <w:color w:val="auto"/>
          <w:sz w:val="22"/>
          <w:szCs w:val="22"/>
        </w:rPr>
        <w:t xml:space="preserve">oor de wrijvingswarmte smelt </w:t>
      </w:r>
      <w:proofErr w:type="spellStart"/>
      <w:r>
        <w:rPr>
          <w:color w:val="auto"/>
          <w:sz w:val="22"/>
          <w:szCs w:val="22"/>
        </w:rPr>
        <w:t>Shellawax</w:t>
      </w:r>
      <w:proofErr w:type="spellEnd"/>
      <w:r>
        <w:rPr>
          <w:color w:val="auto"/>
          <w:sz w:val="22"/>
          <w:szCs w:val="22"/>
        </w:rPr>
        <w:t xml:space="preserve"> in </w:t>
      </w:r>
      <w:r w:rsidR="00D568B3">
        <w:rPr>
          <w:color w:val="auto"/>
          <w:sz w:val="22"/>
          <w:szCs w:val="22"/>
        </w:rPr>
        <w:t xml:space="preserve">het hout. De afwerking zit dus </w:t>
      </w:r>
      <w:proofErr w:type="spellStart"/>
      <w:r w:rsidR="00D568B3">
        <w:rPr>
          <w:color w:val="auto"/>
          <w:sz w:val="22"/>
          <w:szCs w:val="22"/>
        </w:rPr>
        <w:t>í</w:t>
      </w:r>
      <w:r>
        <w:rPr>
          <w:color w:val="auto"/>
          <w:sz w:val="22"/>
          <w:szCs w:val="22"/>
        </w:rPr>
        <w:t>n</w:t>
      </w:r>
      <w:proofErr w:type="spellEnd"/>
      <w:r>
        <w:rPr>
          <w:color w:val="auto"/>
          <w:sz w:val="22"/>
          <w:szCs w:val="22"/>
        </w:rPr>
        <w:t xml:space="preserve"> het </w:t>
      </w:r>
      <w:r w:rsidR="00D568B3">
        <w:rPr>
          <w:color w:val="auto"/>
          <w:sz w:val="22"/>
          <w:szCs w:val="22"/>
        </w:rPr>
        <w:t>oppervlak</w:t>
      </w:r>
      <w:r>
        <w:rPr>
          <w:color w:val="auto"/>
          <w:sz w:val="22"/>
          <w:szCs w:val="22"/>
        </w:rPr>
        <w:t xml:space="preserve"> in plaats van erop, en beschadigt veel minder snel. Na het uitharden is </w:t>
      </w:r>
      <w:proofErr w:type="spellStart"/>
      <w:r>
        <w:rPr>
          <w:color w:val="auto"/>
          <w:sz w:val="22"/>
          <w:szCs w:val="22"/>
        </w:rPr>
        <w:t>Shellawax</w:t>
      </w:r>
      <w:proofErr w:type="spellEnd"/>
      <w:r>
        <w:rPr>
          <w:color w:val="auto"/>
          <w:sz w:val="22"/>
          <w:szCs w:val="22"/>
        </w:rPr>
        <w:t xml:space="preserve"> bestand tegen onder andere water en alcohol, en kun je er veilig voedsel op leggen.</w:t>
      </w:r>
      <w:r w:rsidR="00C3732D">
        <w:rPr>
          <w:color w:val="auto"/>
          <w:sz w:val="22"/>
          <w:szCs w:val="22"/>
        </w:rPr>
        <w:t xml:space="preserve"> </w:t>
      </w:r>
      <w:proofErr w:type="spellStart"/>
      <w:r w:rsidR="00C3732D" w:rsidRPr="00695343">
        <w:rPr>
          <w:color w:val="auto"/>
          <w:sz w:val="22"/>
          <w:szCs w:val="22"/>
        </w:rPr>
        <w:t>Shellawax</w:t>
      </w:r>
      <w:proofErr w:type="spellEnd"/>
      <w:r w:rsidR="00C3732D" w:rsidRPr="00695343">
        <w:rPr>
          <w:color w:val="auto"/>
          <w:sz w:val="22"/>
          <w:szCs w:val="22"/>
        </w:rPr>
        <w:t xml:space="preserve"> kan worden aangebracht over waterbeits</w:t>
      </w:r>
      <w:r w:rsidR="00C3732D">
        <w:rPr>
          <w:color w:val="auto"/>
          <w:sz w:val="22"/>
          <w:szCs w:val="22"/>
        </w:rPr>
        <w:t xml:space="preserve">. De combinatie met beitsen op oliebasis </w:t>
      </w:r>
      <w:r w:rsidR="00305B8D">
        <w:rPr>
          <w:color w:val="auto"/>
          <w:sz w:val="22"/>
          <w:szCs w:val="22"/>
        </w:rPr>
        <w:t>geeft</w:t>
      </w:r>
      <w:r w:rsidR="00C3732D">
        <w:rPr>
          <w:color w:val="auto"/>
          <w:sz w:val="22"/>
          <w:szCs w:val="22"/>
        </w:rPr>
        <w:t xml:space="preserve"> wisselende resultaten, dit kun je het beste uittesten op een proefstukje.</w:t>
      </w:r>
    </w:p>
    <w:p w:rsidR="00F2187B" w:rsidRDefault="00F2187B" w:rsidP="00F2187B">
      <w:pPr>
        <w:pStyle w:val="Default"/>
        <w:rPr>
          <w:bCs/>
          <w:sz w:val="22"/>
          <w:szCs w:val="22"/>
        </w:rPr>
      </w:pPr>
    </w:p>
    <w:p w:rsidR="00C3732D" w:rsidRDefault="00182CB9" w:rsidP="00F2187B">
      <w:pPr>
        <w:pStyle w:val="Default"/>
        <w:rPr>
          <w:bCs/>
          <w:sz w:val="22"/>
          <w:szCs w:val="22"/>
        </w:rPr>
      </w:pPr>
      <w:proofErr w:type="spellStart"/>
      <w:r>
        <w:rPr>
          <w:bCs/>
          <w:sz w:val="22"/>
          <w:szCs w:val="22"/>
        </w:rPr>
        <w:t>Shellawax</w:t>
      </w:r>
      <w:proofErr w:type="spellEnd"/>
      <w:r>
        <w:rPr>
          <w:bCs/>
          <w:sz w:val="22"/>
          <w:szCs w:val="22"/>
        </w:rPr>
        <w:t xml:space="preserve"> cream is bedoeld voor middelgrote werkstukken, </w:t>
      </w:r>
      <w:proofErr w:type="spellStart"/>
      <w:r>
        <w:rPr>
          <w:bCs/>
          <w:sz w:val="22"/>
          <w:szCs w:val="22"/>
        </w:rPr>
        <w:t>Shellawax</w:t>
      </w:r>
      <w:proofErr w:type="spellEnd"/>
      <w:r>
        <w:rPr>
          <w:bCs/>
          <w:sz w:val="22"/>
          <w:szCs w:val="22"/>
        </w:rPr>
        <w:t xml:space="preserve"> </w:t>
      </w:r>
      <w:proofErr w:type="spellStart"/>
      <w:r>
        <w:rPr>
          <w:bCs/>
          <w:sz w:val="22"/>
          <w:szCs w:val="22"/>
        </w:rPr>
        <w:t>liquid</w:t>
      </w:r>
      <w:proofErr w:type="spellEnd"/>
      <w:r>
        <w:rPr>
          <w:bCs/>
          <w:sz w:val="22"/>
          <w:szCs w:val="22"/>
        </w:rPr>
        <w:t xml:space="preserve"> voor kleine werkstukken tot 10 centimeter. </w:t>
      </w:r>
      <w:proofErr w:type="spellStart"/>
      <w:r>
        <w:rPr>
          <w:bCs/>
          <w:sz w:val="22"/>
          <w:szCs w:val="22"/>
        </w:rPr>
        <w:t>Shellawax</w:t>
      </w:r>
      <w:proofErr w:type="spellEnd"/>
      <w:r>
        <w:rPr>
          <w:bCs/>
          <w:sz w:val="22"/>
          <w:szCs w:val="22"/>
        </w:rPr>
        <w:t xml:space="preserve"> </w:t>
      </w:r>
      <w:proofErr w:type="spellStart"/>
      <w:r>
        <w:rPr>
          <w:bCs/>
          <w:sz w:val="22"/>
          <w:szCs w:val="22"/>
        </w:rPr>
        <w:t>liquid</w:t>
      </w:r>
      <w:proofErr w:type="spellEnd"/>
      <w:r>
        <w:rPr>
          <w:bCs/>
          <w:sz w:val="22"/>
          <w:szCs w:val="22"/>
        </w:rPr>
        <w:t xml:space="preserve"> geeft een iets hogere glans dan de cream. </w:t>
      </w:r>
      <w:proofErr w:type="spellStart"/>
      <w:r>
        <w:rPr>
          <w:bCs/>
          <w:sz w:val="22"/>
          <w:szCs w:val="22"/>
        </w:rPr>
        <w:t>Shellawax</w:t>
      </w:r>
      <w:proofErr w:type="spellEnd"/>
      <w:r>
        <w:rPr>
          <w:bCs/>
          <w:sz w:val="22"/>
          <w:szCs w:val="22"/>
        </w:rPr>
        <w:t xml:space="preserve"> </w:t>
      </w:r>
      <w:proofErr w:type="spellStart"/>
      <w:r>
        <w:rPr>
          <w:bCs/>
          <w:sz w:val="22"/>
          <w:szCs w:val="22"/>
        </w:rPr>
        <w:t>liquid</w:t>
      </w:r>
      <w:proofErr w:type="spellEnd"/>
      <w:r>
        <w:rPr>
          <w:bCs/>
          <w:sz w:val="22"/>
          <w:szCs w:val="22"/>
        </w:rPr>
        <w:t xml:space="preserve"> kun je ook gebruiken om de </w:t>
      </w:r>
      <w:proofErr w:type="spellStart"/>
      <w:r>
        <w:rPr>
          <w:bCs/>
          <w:sz w:val="22"/>
          <w:szCs w:val="22"/>
        </w:rPr>
        <w:t>Shellawax</w:t>
      </w:r>
      <w:proofErr w:type="spellEnd"/>
      <w:r>
        <w:rPr>
          <w:bCs/>
          <w:sz w:val="22"/>
          <w:szCs w:val="22"/>
        </w:rPr>
        <w:t xml:space="preserve"> cream te verdunnen. </w:t>
      </w:r>
      <w:r w:rsidR="00E32E0A">
        <w:rPr>
          <w:bCs/>
          <w:sz w:val="22"/>
          <w:szCs w:val="22"/>
        </w:rPr>
        <w:t xml:space="preserve">Dit is handig voor werkstukken van meer dan 30 centimeter. Maak dan een mix van ongeveer 50/50 cream en </w:t>
      </w:r>
      <w:proofErr w:type="spellStart"/>
      <w:r w:rsidR="00E32E0A">
        <w:rPr>
          <w:bCs/>
          <w:sz w:val="22"/>
          <w:szCs w:val="22"/>
        </w:rPr>
        <w:t>liquid</w:t>
      </w:r>
      <w:proofErr w:type="spellEnd"/>
      <w:r w:rsidR="00E32E0A">
        <w:rPr>
          <w:bCs/>
          <w:sz w:val="22"/>
          <w:szCs w:val="22"/>
        </w:rPr>
        <w:t xml:space="preserve">. Is je cream wat </w:t>
      </w:r>
      <w:r w:rsidR="00C3732D">
        <w:rPr>
          <w:bCs/>
          <w:sz w:val="22"/>
          <w:szCs w:val="22"/>
        </w:rPr>
        <w:t>dik geworden</w:t>
      </w:r>
      <w:r w:rsidR="00E32E0A">
        <w:rPr>
          <w:bCs/>
          <w:sz w:val="22"/>
          <w:szCs w:val="22"/>
        </w:rPr>
        <w:t xml:space="preserve">, dan kun je ook </w:t>
      </w:r>
      <w:r w:rsidR="00643EC6">
        <w:rPr>
          <w:bCs/>
          <w:sz w:val="22"/>
          <w:szCs w:val="22"/>
        </w:rPr>
        <w:t xml:space="preserve">een beetje </w:t>
      </w:r>
      <w:proofErr w:type="spellStart"/>
      <w:r w:rsidR="00E32E0A">
        <w:rPr>
          <w:bCs/>
          <w:sz w:val="22"/>
          <w:szCs w:val="22"/>
        </w:rPr>
        <w:t>Shellawax</w:t>
      </w:r>
      <w:proofErr w:type="spellEnd"/>
      <w:r w:rsidR="00E32E0A">
        <w:rPr>
          <w:bCs/>
          <w:sz w:val="22"/>
          <w:szCs w:val="22"/>
        </w:rPr>
        <w:t xml:space="preserve"> </w:t>
      </w:r>
      <w:proofErr w:type="spellStart"/>
      <w:r w:rsidR="00E32E0A">
        <w:rPr>
          <w:bCs/>
          <w:sz w:val="22"/>
          <w:szCs w:val="22"/>
        </w:rPr>
        <w:t>liquid</w:t>
      </w:r>
      <w:proofErr w:type="spellEnd"/>
      <w:r w:rsidR="00E32E0A">
        <w:rPr>
          <w:bCs/>
          <w:sz w:val="22"/>
          <w:szCs w:val="22"/>
        </w:rPr>
        <w:t xml:space="preserve"> toevoegen om de smeerbaarheid weer op peil te brengen.</w:t>
      </w:r>
      <w:r w:rsidR="00C3732D">
        <w:rPr>
          <w:bCs/>
          <w:sz w:val="22"/>
          <w:szCs w:val="22"/>
        </w:rPr>
        <w:t xml:space="preserve"> </w:t>
      </w:r>
    </w:p>
    <w:p w:rsidR="00C3732D" w:rsidRDefault="00C3732D" w:rsidP="00F2187B">
      <w:pPr>
        <w:pStyle w:val="Default"/>
        <w:rPr>
          <w:color w:val="auto"/>
          <w:sz w:val="22"/>
          <w:szCs w:val="22"/>
        </w:rPr>
      </w:pPr>
    </w:p>
    <w:p w:rsidR="00182CB9" w:rsidRDefault="00182CB9" w:rsidP="00F2187B">
      <w:pPr>
        <w:pStyle w:val="Default"/>
        <w:rPr>
          <w:color w:val="auto"/>
          <w:sz w:val="22"/>
          <w:szCs w:val="22"/>
        </w:rPr>
      </w:pPr>
      <w:proofErr w:type="spellStart"/>
      <w:r>
        <w:rPr>
          <w:bCs/>
          <w:sz w:val="22"/>
          <w:szCs w:val="22"/>
        </w:rPr>
        <w:t>EEE-Ultrashine</w:t>
      </w:r>
      <w:proofErr w:type="spellEnd"/>
      <w:r>
        <w:rPr>
          <w:bCs/>
          <w:sz w:val="22"/>
          <w:szCs w:val="22"/>
        </w:rPr>
        <w:t xml:space="preserve"> is een schuurpasta </w:t>
      </w:r>
      <w:r w:rsidRPr="00695343">
        <w:rPr>
          <w:color w:val="auto"/>
          <w:sz w:val="22"/>
          <w:szCs w:val="22"/>
        </w:rPr>
        <w:t xml:space="preserve">die speciaal is ontwikkeld om in combinatie met de </w:t>
      </w:r>
      <w:proofErr w:type="spellStart"/>
      <w:r w:rsidRPr="00695343">
        <w:rPr>
          <w:color w:val="auto"/>
          <w:sz w:val="22"/>
          <w:szCs w:val="22"/>
        </w:rPr>
        <w:t>Shellawax-producten</w:t>
      </w:r>
      <w:proofErr w:type="spellEnd"/>
      <w:r w:rsidRPr="00695343">
        <w:rPr>
          <w:color w:val="auto"/>
          <w:sz w:val="22"/>
          <w:szCs w:val="22"/>
        </w:rPr>
        <w:t xml:space="preserve"> </w:t>
      </w:r>
      <w:r>
        <w:rPr>
          <w:color w:val="auto"/>
          <w:sz w:val="22"/>
          <w:szCs w:val="22"/>
        </w:rPr>
        <w:t>te gebruiken</w:t>
      </w:r>
      <w:r w:rsidRPr="00695343">
        <w:rPr>
          <w:color w:val="auto"/>
          <w:sz w:val="22"/>
          <w:szCs w:val="22"/>
        </w:rPr>
        <w:t>.</w:t>
      </w:r>
      <w:r>
        <w:rPr>
          <w:color w:val="auto"/>
          <w:sz w:val="22"/>
          <w:szCs w:val="22"/>
        </w:rPr>
        <w:t xml:space="preserve"> Het verwijdert de meeste schuurkrassen en zorgt dat je minder lang met schuren bezig bent. Schuur je </w:t>
      </w:r>
      <w:proofErr w:type="spellStart"/>
      <w:r>
        <w:rPr>
          <w:color w:val="auto"/>
          <w:sz w:val="22"/>
          <w:szCs w:val="22"/>
        </w:rPr>
        <w:t>je</w:t>
      </w:r>
      <w:proofErr w:type="spellEnd"/>
      <w:r>
        <w:rPr>
          <w:color w:val="auto"/>
          <w:sz w:val="22"/>
          <w:szCs w:val="22"/>
        </w:rPr>
        <w:t xml:space="preserve"> werkstuk met </w:t>
      </w:r>
      <w:proofErr w:type="spellStart"/>
      <w:r>
        <w:rPr>
          <w:color w:val="auto"/>
          <w:sz w:val="22"/>
          <w:szCs w:val="22"/>
        </w:rPr>
        <w:t>EEE-Ultrashine</w:t>
      </w:r>
      <w:proofErr w:type="spellEnd"/>
      <w:r>
        <w:rPr>
          <w:color w:val="auto"/>
          <w:sz w:val="22"/>
          <w:szCs w:val="22"/>
        </w:rPr>
        <w:t xml:space="preserve"> dan is het oppervlak meteen klaar voor de afwerking met </w:t>
      </w:r>
      <w:proofErr w:type="spellStart"/>
      <w:r>
        <w:rPr>
          <w:color w:val="auto"/>
          <w:sz w:val="22"/>
          <w:szCs w:val="22"/>
        </w:rPr>
        <w:t>Shellawax</w:t>
      </w:r>
      <w:proofErr w:type="spellEnd"/>
      <w:r>
        <w:rPr>
          <w:color w:val="auto"/>
          <w:sz w:val="22"/>
          <w:szCs w:val="22"/>
        </w:rPr>
        <w:t>.</w:t>
      </w:r>
    </w:p>
    <w:p w:rsidR="00C3732D" w:rsidRDefault="00C3732D" w:rsidP="00F2187B">
      <w:pPr>
        <w:pStyle w:val="Default"/>
        <w:rPr>
          <w:color w:val="auto"/>
          <w:sz w:val="22"/>
          <w:szCs w:val="22"/>
        </w:rPr>
      </w:pPr>
    </w:p>
    <w:p w:rsidR="00182CB9" w:rsidRDefault="00182CB9" w:rsidP="00182CB9">
      <w:pPr>
        <w:pStyle w:val="Default"/>
        <w:rPr>
          <w:b/>
          <w:bCs/>
          <w:sz w:val="22"/>
          <w:szCs w:val="22"/>
        </w:rPr>
      </w:pPr>
      <w:r>
        <w:rPr>
          <w:b/>
          <w:bCs/>
          <w:i/>
          <w:sz w:val="22"/>
          <w:szCs w:val="22"/>
        </w:rPr>
        <w:t xml:space="preserve">Waar kun je </w:t>
      </w:r>
      <w:proofErr w:type="spellStart"/>
      <w:r>
        <w:rPr>
          <w:b/>
          <w:bCs/>
          <w:i/>
          <w:sz w:val="22"/>
          <w:szCs w:val="22"/>
        </w:rPr>
        <w:t>Shellawax</w:t>
      </w:r>
      <w:proofErr w:type="spellEnd"/>
      <w:r>
        <w:rPr>
          <w:b/>
          <w:bCs/>
          <w:i/>
          <w:sz w:val="22"/>
          <w:szCs w:val="22"/>
        </w:rPr>
        <w:t xml:space="preserve"> voor gebruiken?</w:t>
      </w:r>
    </w:p>
    <w:p w:rsidR="00F103CF" w:rsidRDefault="00F103CF" w:rsidP="00F103CF">
      <w:pPr>
        <w:pStyle w:val="Default"/>
        <w:numPr>
          <w:ilvl w:val="0"/>
          <w:numId w:val="3"/>
        </w:numPr>
        <w:rPr>
          <w:bCs/>
          <w:sz w:val="22"/>
          <w:szCs w:val="22"/>
        </w:rPr>
      </w:pPr>
      <w:r>
        <w:rPr>
          <w:bCs/>
          <w:sz w:val="22"/>
          <w:szCs w:val="22"/>
        </w:rPr>
        <w:t>Voor de afwerking van kleine tot middelgrote houtsnijwerken</w:t>
      </w:r>
      <w:r w:rsidR="00991E81">
        <w:rPr>
          <w:bCs/>
          <w:sz w:val="22"/>
          <w:szCs w:val="22"/>
        </w:rPr>
        <w:t>.</w:t>
      </w:r>
    </w:p>
    <w:p w:rsidR="00F103CF" w:rsidRDefault="00F103CF" w:rsidP="00F103CF">
      <w:pPr>
        <w:pStyle w:val="Default"/>
        <w:numPr>
          <w:ilvl w:val="0"/>
          <w:numId w:val="3"/>
        </w:numPr>
        <w:rPr>
          <w:bCs/>
          <w:sz w:val="22"/>
          <w:szCs w:val="22"/>
        </w:rPr>
      </w:pPr>
      <w:r>
        <w:rPr>
          <w:bCs/>
          <w:sz w:val="22"/>
          <w:szCs w:val="22"/>
        </w:rPr>
        <w:t>Speciaal geschikt voor schalen en planken waar eten op komt te liggen</w:t>
      </w:r>
      <w:r w:rsidR="00991E81">
        <w:rPr>
          <w:bCs/>
          <w:sz w:val="22"/>
          <w:szCs w:val="22"/>
        </w:rPr>
        <w:t>.</w:t>
      </w:r>
    </w:p>
    <w:p w:rsidR="00F103CF" w:rsidRDefault="00F103CF" w:rsidP="00F103CF">
      <w:pPr>
        <w:pStyle w:val="Default"/>
        <w:numPr>
          <w:ilvl w:val="0"/>
          <w:numId w:val="3"/>
        </w:numPr>
        <w:rPr>
          <w:bCs/>
          <w:sz w:val="22"/>
          <w:szCs w:val="22"/>
        </w:rPr>
      </w:pPr>
      <w:proofErr w:type="spellStart"/>
      <w:r>
        <w:rPr>
          <w:bCs/>
          <w:sz w:val="22"/>
          <w:szCs w:val="22"/>
        </w:rPr>
        <w:t>EEE-Ultrashine</w:t>
      </w:r>
      <w:proofErr w:type="spellEnd"/>
      <w:r>
        <w:rPr>
          <w:bCs/>
          <w:sz w:val="22"/>
          <w:szCs w:val="22"/>
        </w:rPr>
        <w:t xml:space="preserve"> kun je ook gebruiken voor het afwerken van kunststof en sommige steensoorten</w:t>
      </w:r>
      <w:r w:rsidR="00991E81">
        <w:rPr>
          <w:bCs/>
          <w:sz w:val="22"/>
          <w:szCs w:val="22"/>
        </w:rPr>
        <w:t>.</w:t>
      </w:r>
    </w:p>
    <w:p w:rsidR="00F103CF" w:rsidRDefault="00F103CF" w:rsidP="00F103CF">
      <w:pPr>
        <w:pStyle w:val="Default"/>
        <w:numPr>
          <w:ilvl w:val="0"/>
          <w:numId w:val="3"/>
        </w:numPr>
        <w:rPr>
          <w:bCs/>
          <w:sz w:val="22"/>
          <w:szCs w:val="22"/>
        </w:rPr>
      </w:pPr>
      <w:proofErr w:type="spellStart"/>
      <w:r>
        <w:rPr>
          <w:bCs/>
          <w:sz w:val="22"/>
          <w:szCs w:val="22"/>
        </w:rPr>
        <w:t>EEE-Ulstrashine</w:t>
      </w:r>
      <w:proofErr w:type="spellEnd"/>
      <w:r>
        <w:rPr>
          <w:bCs/>
          <w:sz w:val="22"/>
          <w:szCs w:val="22"/>
        </w:rPr>
        <w:t xml:space="preserve"> kan ook ingezet worden om politoerwerk en olie, </w:t>
      </w:r>
      <w:proofErr w:type="spellStart"/>
      <w:r>
        <w:rPr>
          <w:bCs/>
          <w:sz w:val="22"/>
          <w:szCs w:val="22"/>
        </w:rPr>
        <w:t>polyurethaanlak</w:t>
      </w:r>
      <w:proofErr w:type="spellEnd"/>
      <w:r>
        <w:rPr>
          <w:bCs/>
          <w:sz w:val="22"/>
          <w:szCs w:val="22"/>
        </w:rPr>
        <w:t xml:space="preserve"> en celluloselak te voorzien van een mattere glans en stofvrij te maken.</w:t>
      </w:r>
    </w:p>
    <w:p w:rsidR="00F103CF" w:rsidRDefault="00F103CF" w:rsidP="00F103CF">
      <w:pPr>
        <w:pStyle w:val="Default"/>
        <w:rPr>
          <w:bCs/>
          <w:sz w:val="22"/>
          <w:szCs w:val="22"/>
        </w:rPr>
      </w:pPr>
    </w:p>
    <w:p w:rsidR="00F103CF" w:rsidRDefault="00F103CF" w:rsidP="00F103CF">
      <w:pPr>
        <w:pStyle w:val="Default"/>
        <w:rPr>
          <w:bCs/>
          <w:sz w:val="22"/>
          <w:szCs w:val="22"/>
        </w:rPr>
      </w:pPr>
      <w:r>
        <w:rPr>
          <w:b/>
          <w:bCs/>
          <w:i/>
          <w:sz w:val="22"/>
          <w:szCs w:val="22"/>
        </w:rPr>
        <w:t xml:space="preserve">Hoe gebruik je de </w:t>
      </w:r>
      <w:proofErr w:type="spellStart"/>
      <w:r>
        <w:rPr>
          <w:b/>
          <w:bCs/>
          <w:i/>
          <w:sz w:val="22"/>
          <w:szCs w:val="22"/>
        </w:rPr>
        <w:t>Shellawax-producten</w:t>
      </w:r>
      <w:proofErr w:type="spellEnd"/>
      <w:r>
        <w:rPr>
          <w:b/>
          <w:bCs/>
          <w:i/>
          <w:sz w:val="22"/>
          <w:szCs w:val="22"/>
        </w:rPr>
        <w:t>?</w:t>
      </w:r>
    </w:p>
    <w:p w:rsidR="00F103CF" w:rsidRDefault="00F103CF" w:rsidP="00F103CF">
      <w:pPr>
        <w:pStyle w:val="Default"/>
        <w:rPr>
          <w:color w:val="auto"/>
          <w:sz w:val="22"/>
          <w:szCs w:val="22"/>
        </w:rPr>
      </w:pPr>
      <w:r>
        <w:rPr>
          <w:bCs/>
          <w:sz w:val="22"/>
          <w:szCs w:val="22"/>
        </w:rPr>
        <w:t xml:space="preserve">Voor een mooie en langdurige glans is het belangrijk het werkstuk </w:t>
      </w:r>
      <w:r w:rsidR="00991E81">
        <w:rPr>
          <w:bCs/>
          <w:sz w:val="22"/>
          <w:szCs w:val="22"/>
        </w:rPr>
        <w:t xml:space="preserve">eerst </w:t>
      </w:r>
      <w:r>
        <w:rPr>
          <w:bCs/>
          <w:sz w:val="22"/>
          <w:szCs w:val="22"/>
        </w:rPr>
        <w:t xml:space="preserve">goed te schuren. </w:t>
      </w:r>
      <w:r w:rsidR="00C97F66">
        <w:rPr>
          <w:bCs/>
          <w:sz w:val="22"/>
          <w:szCs w:val="22"/>
        </w:rPr>
        <w:t>Je</w:t>
      </w:r>
      <w:r>
        <w:rPr>
          <w:bCs/>
          <w:sz w:val="22"/>
          <w:szCs w:val="22"/>
        </w:rPr>
        <w:t xml:space="preserve"> kunt het beste ten minste schuren met achtereenvolgens </w:t>
      </w:r>
      <w:r>
        <w:rPr>
          <w:color w:val="auto"/>
          <w:sz w:val="22"/>
          <w:szCs w:val="22"/>
        </w:rPr>
        <w:t xml:space="preserve">de volgende korrels: 180, </w:t>
      </w:r>
      <w:r w:rsidRPr="00695343">
        <w:rPr>
          <w:color w:val="auto"/>
          <w:sz w:val="22"/>
          <w:szCs w:val="22"/>
        </w:rPr>
        <w:t xml:space="preserve">220, 280, 320 en 400. Voor pennen en andere werkstukken die van dichtbij worden bekeken </w:t>
      </w:r>
      <w:r>
        <w:rPr>
          <w:color w:val="auto"/>
          <w:sz w:val="22"/>
          <w:szCs w:val="22"/>
        </w:rPr>
        <w:t xml:space="preserve">is het verstandig ook korrels </w:t>
      </w:r>
      <w:r w:rsidRPr="00695343">
        <w:rPr>
          <w:color w:val="auto"/>
          <w:sz w:val="22"/>
          <w:szCs w:val="22"/>
        </w:rPr>
        <w:t>600, 800, 1000 en 1200</w:t>
      </w:r>
      <w:r>
        <w:rPr>
          <w:color w:val="auto"/>
          <w:sz w:val="22"/>
          <w:szCs w:val="22"/>
        </w:rPr>
        <w:t xml:space="preserve"> te gebruiken</w:t>
      </w:r>
      <w:r w:rsidRPr="00695343">
        <w:rPr>
          <w:color w:val="auto"/>
          <w:sz w:val="22"/>
          <w:szCs w:val="22"/>
        </w:rPr>
        <w:t>.</w:t>
      </w:r>
      <w:r>
        <w:rPr>
          <w:color w:val="auto"/>
          <w:sz w:val="22"/>
          <w:szCs w:val="22"/>
        </w:rPr>
        <w:t xml:space="preserve"> </w:t>
      </w:r>
      <w:r w:rsidR="006517EB">
        <w:rPr>
          <w:color w:val="auto"/>
          <w:sz w:val="22"/>
          <w:szCs w:val="22"/>
        </w:rPr>
        <w:t>Je</w:t>
      </w:r>
      <w:r>
        <w:rPr>
          <w:color w:val="auto"/>
          <w:sz w:val="22"/>
          <w:szCs w:val="22"/>
        </w:rPr>
        <w:t xml:space="preserve"> kunt hiervoor ook de </w:t>
      </w:r>
      <w:proofErr w:type="spellStart"/>
      <w:r>
        <w:rPr>
          <w:color w:val="auto"/>
          <w:sz w:val="22"/>
          <w:szCs w:val="22"/>
        </w:rPr>
        <w:t>EEE-Ultrashine</w:t>
      </w:r>
      <w:proofErr w:type="spellEnd"/>
      <w:r>
        <w:rPr>
          <w:color w:val="auto"/>
          <w:sz w:val="22"/>
          <w:szCs w:val="22"/>
        </w:rPr>
        <w:t xml:space="preserve"> inzetten, dat verkort de schuurtijd aanzienlijk.</w:t>
      </w:r>
    </w:p>
    <w:p w:rsidR="00F103CF" w:rsidRDefault="00F103CF" w:rsidP="00F103CF">
      <w:pPr>
        <w:pStyle w:val="Default"/>
        <w:rPr>
          <w:color w:val="auto"/>
          <w:sz w:val="22"/>
          <w:szCs w:val="22"/>
        </w:rPr>
      </w:pPr>
    </w:p>
    <w:p w:rsidR="00F103CF" w:rsidRDefault="00F103CF" w:rsidP="00F103CF">
      <w:pPr>
        <w:pStyle w:val="Default"/>
        <w:rPr>
          <w:color w:val="auto"/>
          <w:sz w:val="22"/>
          <w:szCs w:val="22"/>
        </w:rPr>
      </w:pPr>
      <w:r w:rsidRPr="00F103CF">
        <w:rPr>
          <w:b/>
          <w:color w:val="auto"/>
          <w:sz w:val="22"/>
          <w:szCs w:val="22"/>
        </w:rPr>
        <w:t xml:space="preserve">Belangrijk: </w:t>
      </w:r>
      <w:proofErr w:type="spellStart"/>
      <w:r>
        <w:rPr>
          <w:color w:val="auto"/>
          <w:sz w:val="22"/>
          <w:szCs w:val="22"/>
        </w:rPr>
        <w:t>Shellawax</w:t>
      </w:r>
      <w:proofErr w:type="spellEnd"/>
      <w:r>
        <w:rPr>
          <w:color w:val="auto"/>
          <w:sz w:val="22"/>
          <w:szCs w:val="22"/>
        </w:rPr>
        <w:t xml:space="preserve"> cream moet je </w:t>
      </w:r>
      <w:r w:rsidRPr="0053321E">
        <w:rPr>
          <w:b/>
          <w:color w:val="auto"/>
          <w:sz w:val="22"/>
          <w:szCs w:val="22"/>
        </w:rPr>
        <w:t xml:space="preserve">roeren voor </w:t>
      </w:r>
      <w:r w:rsidR="0053321E" w:rsidRPr="0053321E">
        <w:rPr>
          <w:b/>
          <w:color w:val="auto"/>
          <w:sz w:val="22"/>
          <w:szCs w:val="22"/>
        </w:rPr>
        <w:t xml:space="preserve">ieder </w:t>
      </w:r>
      <w:r w:rsidRPr="0053321E">
        <w:rPr>
          <w:b/>
          <w:color w:val="auto"/>
          <w:sz w:val="22"/>
          <w:szCs w:val="22"/>
        </w:rPr>
        <w:t>gebruik</w:t>
      </w:r>
      <w:r w:rsidR="0053321E">
        <w:rPr>
          <w:color w:val="auto"/>
          <w:sz w:val="22"/>
          <w:szCs w:val="22"/>
        </w:rPr>
        <w:t xml:space="preserve"> (nooit schudden!)</w:t>
      </w:r>
      <w:r>
        <w:rPr>
          <w:color w:val="auto"/>
          <w:sz w:val="22"/>
          <w:szCs w:val="22"/>
        </w:rPr>
        <w:t xml:space="preserve">, </w:t>
      </w:r>
      <w:proofErr w:type="spellStart"/>
      <w:r>
        <w:rPr>
          <w:color w:val="auto"/>
          <w:sz w:val="22"/>
          <w:szCs w:val="22"/>
        </w:rPr>
        <w:t>Shellawa</w:t>
      </w:r>
      <w:r w:rsidR="00E9557A">
        <w:rPr>
          <w:color w:val="auto"/>
          <w:sz w:val="22"/>
          <w:szCs w:val="22"/>
        </w:rPr>
        <w:t>x</w:t>
      </w:r>
      <w:proofErr w:type="spellEnd"/>
      <w:r>
        <w:rPr>
          <w:color w:val="auto"/>
          <w:sz w:val="22"/>
          <w:szCs w:val="22"/>
        </w:rPr>
        <w:t xml:space="preserve"> </w:t>
      </w:r>
      <w:proofErr w:type="spellStart"/>
      <w:r>
        <w:rPr>
          <w:color w:val="auto"/>
          <w:sz w:val="22"/>
          <w:szCs w:val="22"/>
        </w:rPr>
        <w:t>liquid</w:t>
      </w:r>
      <w:proofErr w:type="spellEnd"/>
      <w:r>
        <w:rPr>
          <w:color w:val="auto"/>
          <w:sz w:val="22"/>
          <w:szCs w:val="22"/>
        </w:rPr>
        <w:t xml:space="preserve"> moet je </w:t>
      </w:r>
      <w:r>
        <w:rPr>
          <w:b/>
          <w:color w:val="auto"/>
          <w:sz w:val="22"/>
          <w:szCs w:val="22"/>
        </w:rPr>
        <w:t>schudden</w:t>
      </w:r>
      <w:r>
        <w:rPr>
          <w:color w:val="auto"/>
          <w:sz w:val="22"/>
          <w:szCs w:val="22"/>
        </w:rPr>
        <w:t xml:space="preserve"> voor gebruik.</w:t>
      </w:r>
    </w:p>
    <w:p w:rsidR="00E32E0A" w:rsidRDefault="00E32E0A" w:rsidP="00F103CF">
      <w:pPr>
        <w:pStyle w:val="Default"/>
        <w:rPr>
          <w:color w:val="auto"/>
          <w:sz w:val="22"/>
          <w:szCs w:val="22"/>
        </w:rPr>
      </w:pPr>
    </w:p>
    <w:p w:rsidR="00CB49C2" w:rsidRDefault="00CB49C2" w:rsidP="00E32E0A">
      <w:pPr>
        <w:pStyle w:val="Default"/>
        <w:rPr>
          <w:i/>
          <w:color w:val="auto"/>
          <w:sz w:val="22"/>
          <w:szCs w:val="22"/>
        </w:rPr>
      </w:pPr>
      <w:r>
        <w:rPr>
          <w:i/>
          <w:color w:val="auto"/>
          <w:sz w:val="22"/>
          <w:szCs w:val="22"/>
        </w:rPr>
        <w:t xml:space="preserve">Schuren met </w:t>
      </w:r>
      <w:proofErr w:type="spellStart"/>
      <w:r>
        <w:rPr>
          <w:i/>
          <w:color w:val="auto"/>
          <w:sz w:val="22"/>
          <w:szCs w:val="22"/>
        </w:rPr>
        <w:t>EEE-Ultrashine</w:t>
      </w:r>
      <w:proofErr w:type="spellEnd"/>
    </w:p>
    <w:p w:rsidR="00CB49C2" w:rsidRDefault="00E32E0A" w:rsidP="00CB49C2">
      <w:pPr>
        <w:pStyle w:val="Default"/>
        <w:numPr>
          <w:ilvl w:val="0"/>
          <w:numId w:val="8"/>
        </w:numPr>
        <w:rPr>
          <w:color w:val="auto"/>
          <w:sz w:val="22"/>
          <w:szCs w:val="22"/>
        </w:rPr>
      </w:pPr>
      <w:r w:rsidRPr="00695343">
        <w:rPr>
          <w:color w:val="auto"/>
          <w:sz w:val="22"/>
          <w:szCs w:val="22"/>
        </w:rPr>
        <w:t>Schuur tenminste tot korrel 400</w:t>
      </w:r>
    </w:p>
    <w:p w:rsidR="00CB49C2" w:rsidRDefault="00CB49C2" w:rsidP="00CB49C2">
      <w:pPr>
        <w:pStyle w:val="Default"/>
        <w:numPr>
          <w:ilvl w:val="0"/>
          <w:numId w:val="8"/>
        </w:numPr>
        <w:rPr>
          <w:color w:val="auto"/>
          <w:sz w:val="22"/>
          <w:szCs w:val="22"/>
        </w:rPr>
      </w:pPr>
      <w:r>
        <w:rPr>
          <w:color w:val="auto"/>
          <w:sz w:val="22"/>
          <w:szCs w:val="22"/>
        </w:rPr>
        <w:t xml:space="preserve">Breng met een schoon stukje doek of </w:t>
      </w:r>
      <w:r w:rsidR="00E32E0A" w:rsidRPr="00695343">
        <w:rPr>
          <w:color w:val="auto"/>
          <w:sz w:val="22"/>
          <w:szCs w:val="22"/>
        </w:rPr>
        <w:t xml:space="preserve">(keuken)poetspapier een laagje pasta aan op </w:t>
      </w:r>
      <w:r>
        <w:rPr>
          <w:color w:val="auto"/>
          <w:sz w:val="22"/>
          <w:szCs w:val="22"/>
        </w:rPr>
        <w:t>het</w:t>
      </w:r>
      <w:r w:rsidR="00E32E0A" w:rsidRPr="00695343">
        <w:rPr>
          <w:color w:val="auto"/>
          <w:sz w:val="22"/>
          <w:szCs w:val="22"/>
        </w:rPr>
        <w:t xml:space="preserve"> stilstaande werkstuk</w:t>
      </w:r>
    </w:p>
    <w:p w:rsidR="00CB49C2" w:rsidRDefault="00CB49C2" w:rsidP="00CB49C2">
      <w:pPr>
        <w:pStyle w:val="Default"/>
        <w:numPr>
          <w:ilvl w:val="0"/>
          <w:numId w:val="8"/>
        </w:numPr>
        <w:rPr>
          <w:color w:val="auto"/>
          <w:sz w:val="22"/>
          <w:szCs w:val="22"/>
        </w:rPr>
      </w:pPr>
      <w:r>
        <w:rPr>
          <w:color w:val="auto"/>
          <w:sz w:val="22"/>
          <w:szCs w:val="22"/>
        </w:rPr>
        <w:t>S</w:t>
      </w:r>
      <w:r w:rsidR="00E32E0A" w:rsidRPr="00695343">
        <w:rPr>
          <w:color w:val="auto"/>
          <w:sz w:val="22"/>
          <w:szCs w:val="22"/>
        </w:rPr>
        <w:t xml:space="preserve">tart de draaibank en bewerk het oppervlak zoals </w:t>
      </w:r>
      <w:r>
        <w:rPr>
          <w:color w:val="auto"/>
          <w:sz w:val="22"/>
          <w:szCs w:val="22"/>
        </w:rPr>
        <w:t>je</w:t>
      </w:r>
      <w:r w:rsidR="00E32E0A" w:rsidRPr="00695343">
        <w:rPr>
          <w:color w:val="auto"/>
          <w:sz w:val="22"/>
          <w:szCs w:val="22"/>
        </w:rPr>
        <w:t xml:space="preserve"> dat ook doet met schuurpapier</w:t>
      </w:r>
    </w:p>
    <w:p w:rsidR="00CB49C2" w:rsidRDefault="00E32E0A" w:rsidP="00CB49C2">
      <w:pPr>
        <w:pStyle w:val="Default"/>
        <w:numPr>
          <w:ilvl w:val="0"/>
          <w:numId w:val="8"/>
        </w:numPr>
        <w:rPr>
          <w:color w:val="auto"/>
          <w:sz w:val="22"/>
          <w:szCs w:val="22"/>
        </w:rPr>
      </w:pPr>
      <w:r w:rsidRPr="00695343">
        <w:rPr>
          <w:color w:val="auto"/>
          <w:sz w:val="22"/>
          <w:szCs w:val="22"/>
        </w:rPr>
        <w:lastRenderedPageBreak/>
        <w:t xml:space="preserve">Zodra </w:t>
      </w:r>
      <w:r w:rsidR="00CB49C2">
        <w:rPr>
          <w:color w:val="auto"/>
          <w:sz w:val="22"/>
          <w:szCs w:val="22"/>
        </w:rPr>
        <w:t>je</w:t>
      </w:r>
      <w:r w:rsidRPr="00695343">
        <w:rPr>
          <w:color w:val="auto"/>
          <w:sz w:val="22"/>
          <w:szCs w:val="22"/>
        </w:rPr>
        <w:t xml:space="preserve"> klaar bent </w:t>
      </w:r>
      <w:r w:rsidR="00CB49C2">
        <w:rPr>
          <w:color w:val="auto"/>
          <w:sz w:val="22"/>
          <w:szCs w:val="22"/>
        </w:rPr>
        <w:t>kun je</w:t>
      </w:r>
      <w:r w:rsidRPr="00695343">
        <w:rPr>
          <w:color w:val="auto"/>
          <w:sz w:val="22"/>
          <w:szCs w:val="22"/>
        </w:rPr>
        <w:t xml:space="preserve"> de resten en de achtergebleven schuurkorreltjes m</w:t>
      </w:r>
      <w:r w:rsidR="00CB49C2">
        <w:rPr>
          <w:color w:val="auto"/>
          <w:sz w:val="22"/>
          <w:szCs w:val="22"/>
        </w:rPr>
        <w:t xml:space="preserve">et een schoon droog stukje doek of </w:t>
      </w:r>
      <w:r w:rsidRPr="00695343">
        <w:rPr>
          <w:color w:val="auto"/>
          <w:sz w:val="22"/>
          <w:szCs w:val="22"/>
        </w:rPr>
        <w:t xml:space="preserve">(keuken)poetspapier </w:t>
      </w:r>
      <w:r w:rsidR="00CB49C2">
        <w:rPr>
          <w:color w:val="auto"/>
          <w:sz w:val="22"/>
          <w:szCs w:val="22"/>
        </w:rPr>
        <w:t xml:space="preserve">weghalen. Je kunt nu direct doorgaan met aan afwerken met </w:t>
      </w:r>
      <w:proofErr w:type="spellStart"/>
      <w:r w:rsidR="00CB49C2">
        <w:rPr>
          <w:color w:val="auto"/>
          <w:sz w:val="22"/>
          <w:szCs w:val="22"/>
        </w:rPr>
        <w:t>Shellawax</w:t>
      </w:r>
      <w:proofErr w:type="spellEnd"/>
      <w:r w:rsidR="00CB49C2">
        <w:rPr>
          <w:color w:val="auto"/>
          <w:sz w:val="22"/>
          <w:szCs w:val="22"/>
        </w:rPr>
        <w:t xml:space="preserve"> cream of </w:t>
      </w:r>
      <w:proofErr w:type="spellStart"/>
      <w:r w:rsidR="00CB49C2">
        <w:rPr>
          <w:color w:val="auto"/>
          <w:sz w:val="22"/>
          <w:szCs w:val="22"/>
        </w:rPr>
        <w:t>liquid</w:t>
      </w:r>
      <w:proofErr w:type="spellEnd"/>
      <w:r w:rsidR="00CB49C2">
        <w:rPr>
          <w:color w:val="auto"/>
          <w:sz w:val="22"/>
          <w:szCs w:val="22"/>
        </w:rPr>
        <w:t>.</w:t>
      </w:r>
    </w:p>
    <w:p w:rsidR="00CB49C2" w:rsidRDefault="00CB49C2" w:rsidP="00CB49C2">
      <w:pPr>
        <w:pStyle w:val="Default"/>
        <w:rPr>
          <w:color w:val="auto"/>
          <w:sz w:val="22"/>
          <w:szCs w:val="22"/>
        </w:rPr>
      </w:pPr>
      <w:r>
        <w:rPr>
          <w:color w:val="auto"/>
          <w:sz w:val="22"/>
          <w:szCs w:val="22"/>
        </w:rPr>
        <w:br/>
        <w:t xml:space="preserve">Als de </w:t>
      </w:r>
      <w:proofErr w:type="spellStart"/>
      <w:r>
        <w:rPr>
          <w:color w:val="auto"/>
          <w:sz w:val="22"/>
          <w:szCs w:val="22"/>
        </w:rPr>
        <w:t>EEE-Ultrashine-pasta</w:t>
      </w:r>
      <w:proofErr w:type="spellEnd"/>
      <w:r>
        <w:rPr>
          <w:color w:val="auto"/>
          <w:sz w:val="22"/>
          <w:szCs w:val="22"/>
        </w:rPr>
        <w:t xml:space="preserve"> wat stug is geworden </w:t>
      </w:r>
      <w:r w:rsidR="00991E81">
        <w:rPr>
          <w:color w:val="auto"/>
          <w:sz w:val="22"/>
          <w:szCs w:val="22"/>
        </w:rPr>
        <w:t>kun je</w:t>
      </w:r>
      <w:r>
        <w:rPr>
          <w:color w:val="auto"/>
          <w:sz w:val="22"/>
          <w:szCs w:val="22"/>
        </w:rPr>
        <w:t xml:space="preserve"> deze verdunnen met wat terpentijn. Doe een beetje terpentijn en wat pasta in een apart bakje, of breng wat terpentij</w:t>
      </w:r>
      <w:r w:rsidR="00991E81">
        <w:rPr>
          <w:color w:val="auto"/>
          <w:sz w:val="22"/>
          <w:szCs w:val="22"/>
        </w:rPr>
        <w:t>n</w:t>
      </w:r>
      <w:r>
        <w:rPr>
          <w:color w:val="auto"/>
          <w:sz w:val="22"/>
          <w:szCs w:val="22"/>
        </w:rPr>
        <w:t xml:space="preserve"> aan op het doekje waarmee </w:t>
      </w:r>
      <w:r w:rsidR="00991E81">
        <w:rPr>
          <w:color w:val="auto"/>
          <w:sz w:val="22"/>
          <w:szCs w:val="22"/>
        </w:rPr>
        <w:t>je</w:t>
      </w:r>
      <w:r>
        <w:rPr>
          <w:color w:val="auto"/>
          <w:sz w:val="22"/>
          <w:szCs w:val="22"/>
        </w:rPr>
        <w:t xml:space="preserve"> de pasta </w:t>
      </w:r>
      <w:r w:rsidR="00706D35">
        <w:rPr>
          <w:color w:val="auto"/>
          <w:sz w:val="22"/>
          <w:szCs w:val="22"/>
        </w:rPr>
        <w:t>aanbrengt</w:t>
      </w:r>
      <w:r>
        <w:rPr>
          <w:color w:val="auto"/>
          <w:sz w:val="22"/>
          <w:szCs w:val="22"/>
        </w:rPr>
        <w:t>.</w:t>
      </w:r>
    </w:p>
    <w:p w:rsidR="00CB49C2" w:rsidRDefault="00CB49C2" w:rsidP="00CB49C2">
      <w:pPr>
        <w:pStyle w:val="Default"/>
        <w:rPr>
          <w:color w:val="auto"/>
          <w:sz w:val="22"/>
          <w:szCs w:val="22"/>
        </w:rPr>
      </w:pPr>
    </w:p>
    <w:p w:rsidR="00E32E0A" w:rsidRPr="00695343" w:rsidRDefault="00CB49C2" w:rsidP="00E32E0A">
      <w:pPr>
        <w:pStyle w:val="Default"/>
        <w:rPr>
          <w:color w:val="auto"/>
          <w:sz w:val="22"/>
          <w:szCs w:val="22"/>
        </w:rPr>
      </w:pPr>
      <w:r>
        <w:rPr>
          <w:b/>
          <w:color w:val="auto"/>
          <w:sz w:val="22"/>
          <w:szCs w:val="22"/>
        </w:rPr>
        <w:t>Let op:</w:t>
      </w:r>
      <w:r>
        <w:rPr>
          <w:color w:val="auto"/>
          <w:sz w:val="22"/>
          <w:szCs w:val="22"/>
        </w:rPr>
        <w:t xml:space="preserve"> </w:t>
      </w:r>
      <w:proofErr w:type="spellStart"/>
      <w:r w:rsidR="00E32E0A" w:rsidRPr="00695343">
        <w:rPr>
          <w:color w:val="auto"/>
          <w:sz w:val="22"/>
          <w:szCs w:val="22"/>
        </w:rPr>
        <w:t>EEE-Ultrashine</w:t>
      </w:r>
      <w:proofErr w:type="spellEnd"/>
      <w:r w:rsidR="00E32E0A" w:rsidRPr="00695343">
        <w:rPr>
          <w:color w:val="auto"/>
          <w:sz w:val="22"/>
          <w:szCs w:val="22"/>
        </w:rPr>
        <w:t xml:space="preserve"> wordt zwart als het in contact komt met metaal. </w:t>
      </w:r>
      <w:r>
        <w:rPr>
          <w:color w:val="auto"/>
          <w:sz w:val="22"/>
          <w:szCs w:val="22"/>
        </w:rPr>
        <w:t>Als het</w:t>
      </w:r>
      <w:r w:rsidR="00E32E0A" w:rsidRPr="00695343">
        <w:rPr>
          <w:color w:val="auto"/>
          <w:sz w:val="22"/>
          <w:szCs w:val="22"/>
        </w:rPr>
        <w:t xml:space="preserve"> wer</w:t>
      </w:r>
      <w:r>
        <w:rPr>
          <w:color w:val="auto"/>
          <w:sz w:val="22"/>
          <w:szCs w:val="22"/>
        </w:rPr>
        <w:t xml:space="preserve">kstuk metalen onderdelen heeft kun je het beste </w:t>
      </w:r>
      <w:r w:rsidR="00E32E0A" w:rsidRPr="00695343">
        <w:rPr>
          <w:color w:val="auto"/>
          <w:sz w:val="22"/>
          <w:szCs w:val="22"/>
        </w:rPr>
        <w:t>naar het metaal toe</w:t>
      </w:r>
      <w:r>
        <w:rPr>
          <w:color w:val="auto"/>
          <w:sz w:val="22"/>
          <w:szCs w:val="22"/>
        </w:rPr>
        <w:t>werken</w:t>
      </w:r>
      <w:r w:rsidR="00E32E0A" w:rsidRPr="00695343">
        <w:rPr>
          <w:color w:val="auto"/>
          <w:sz w:val="22"/>
          <w:szCs w:val="22"/>
        </w:rPr>
        <w:t xml:space="preserve"> om te voorkomen dat er zwarte strepen op het hout komen. </w:t>
      </w:r>
    </w:p>
    <w:p w:rsidR="00E32E0A" w:rsidRPr="00F103CF" w:rsidRDefault="00E32E0A" w:rsidP="00F103CF">
      <w:pPr>
        <w:pStyle w:val="Default"/>
        <w:rPr>
          <w:color w:val="auto"/>
          <w:sz w:val="22"/>
          <w:szCs w:val="22"/>
        </w:rPr>
      </w:pPr>
    </w:p>
    <w:p w:rsidR="00F103CF" w:rsidRDefault="00CB49C2" w:rsidP="00F103CF">
      <w:pPr>
        <w:pStyle w:val="Default"/>
        <w:rPr>
          <w:bCs/>
          <w:i/>
          <w:sz w:val="22"/>
          <w:szCs w:val="22"/>
        </w:rPr>
      </w:pPr>
      <w:proofErr w:type="spellStart"/>
      <w:r>
        <w:rPr>
          <w:bCs/>
          <w:i/>
          <w:sz w:val="22"/>
          <w:szCs w:val="22"/>
        </w:rPr>
        <w:t>Shellawax</w:t>
      </w:r>
      <w:proofErr w:type="spellEnd"/>
      <w:r>
        <w:rPr>
          <w:bCs/>
          <w:i/>
          <w:sz w:val="22"/>
          <w:szCs w:val="22"/>
        </w:rPr>
        <w:t>, g</w:t>
      </w:r>
      <w:r w:rsidR="00F103CF">
        <w:rPr>
          <w:bCs/>
          <w:i/>
          <w:sz w:val="22"/>
          <w:szCs w:val="22"/>
        </w:rPr>
        <w:t>emiddelde glans</w:t>
      </w:r>
    </w:p>
    <w:p w:rsidR="00F103CF" w:rsidRDefault="00F103CF" w:rsidP="00F103CF">
      <w:pPr>
        <w:pStyle w:val="Default"/>
        <w:numPr>
          <w:ilvl w:val="0"/>
          <w:numId w:val="5"/>
        </w:numPr>
        <w:spacing w:after="25"/>
        <w:rPr>
          <w:color w:val="auto"/>
          <w:sz w:val="22"/>
          <w:szCs w:val="22"/>
        </w:rPr>
      </w:pPr>
      <w:r w:rsidRPr="00695343">
        <w:rPr>
          <w:color w:val="auto"/>
          <w:sz w:val="22"/>
          <w:szCs w:val="22"/>
        </w:rPr>
        <w:t xml:space="preserve">Schuur </w:t>
      </w:r>
      <w:r>
        <w:rPr>
          <w:color w:val="auto"/>
          <w:sz w:val="22"/>
          <w:szCs w:val="22"/>
        </w:rPr>
        <w:t>tot</w:t>
      </w:r>
      <w:r w:rsidRPr="00695343">
        <w:rPr>
          <w:color w:val="auto"/>
          <w:sz w:val="22"/>
          <w:szCs w:val="22"/>
        </w:rPr>
        <w:t xml:space="preserve"> tenminste korrel 800</w:t>
      </w:r>
      <w:r>
        <w:rPr>
          <w:color w:val="auto"/>
          <w:sz w:val="22"/>
          <w:szCs w:val="22"/>
        </w:rPr>
        <w:t xml:space="preserve"> (al dan niet met </w:t>
      </w:r>
      <w:proofErr w:type="spellStart"/>
      <w:r>
        <w:rPr>
          <w:color w:val="auto"/>
          <w:sz w:val="22"/>
          <w:szCs w:val="22"/>
        </w:rPr>
        <w:t>EEE-Ultrashine</w:t>
      </w:r>
      <w:proofErr w:type="spellEnd"/>
      <w:r>
        <w:rPr>
          <w:color w:val="auto"/>
          <w:sz w:val="22"/>
          <w:szCs w:val="22"/>
        </w:rPr>
        <w:t>)</w:t>
      </w:r>
      <w:r w:rsidRPr="00695343">
        <w:rPr>
          <w:color w:val="auto"/>
          <w:sz w:val="22"/>
          <w:szCs w:val="22"/>
        </w:rPr>
        <w:t xml:space="preserve">. </w:t>
      </w:r>
    </w:p>
    <w:p w:rsidR="00E32E0A" w:rsidRDefault="00E32E0A" w:rsidP="00E32E0A">
      <w:pPr>
        <w:pStyle w:val="Default"/>
        <w:numPr>
          <w:ilvl w:val="0"/>
          <w:numId w:val="5"/>
        </w:numPr>
        <w:spacing w:after="25"/>
        <w:rPr>
          <w:color w:val="auto"/>
          <w:sz w:val="22"/>
          <w:szCs w:val="22"/>
        </w:rPr>
      </w:pPr>
      <w:r w:rsidRPr="00E32E0A">
        <w:rPr>
          <w:color w:val="auto"/>
          <w:sz w:val="22"/>
          <w:szCs w:val="22"/>
        </w:rPr>
        <w:t xml:space="preserve">Stop de draaibank, </w:t>
      </w:r>
      <w:r w:rsidR="00F103CF" w:rsidRPr="00E32E0A">
        <w:rPr>
          <w:color w:val="auto"/>
          <w:sz w:val="22"/>
          <w:szCs w:val="22"/>
        </w:rPr>
        <w:t xml:space="preserve">breng wat </w:t>
      </w:r>
      <w:proofErr w:type="spellStart"/>
      <w:r w:rsidR="00F103CF" w:rsidRPr="00E32E0A">
        <w:rPr>
          <w:color w:val="auto"/>
          <w:sz w:val="22"/>
          <w:szCs w:val="22"/>
        </w:rPr>
        <w:t>Shellawax</w:t>
      </w:r>
      <w:proofErr w:type="spellEnd"/>
      <w:r w:rsidR="00F103CF" w:rsidRPr="00E32E0A">
        <w:rPr>
          <w:color w:val="auto"/>
          <w:sz w:val="22"/>
          <w:szCs w:val="22"/>
        </w:rPr>
        <w:t xml:space="preserve"> aan op een schoon stukje doek</w:t>
      </w:r>
      <w:r w:rsidRPr="00E32E0A">
        <w:rPr>
          <w:color w:val="auto"/>
          <w:sz w:val="22"/>
          <w:szCs w:val="22"/>
        </w:rPr>
        <w:t xml:space="preserve"> of </w:t>
      </w:r>
      <w:r w:rsidR="00F103CF" w:rsidRPr="00E32E0A">
        <w:rPr>
          <w:color w:val="auto"/>
          <w:sz w:val="22"/>
          <w:szCs w:val="22"/>
        </w:rPr>
        <w:t xml:space="preserve">(keuken)poetspapier en smeer het werkstuk daar vlot en gelijkmatig mee in. </w:t>
      </w:r>
      <w:r w:rsidRPr="00E32E0A">
        <w:rPr>
          <w:color w:val="auto"/>
          <w:sz w:val="22"/>
          <w:szCs w:val="22"/>
        </w:rPr>
        <w:t xml:space="preserve">Aanbrengen met draaiende motor is niet aan te raden, omdat de </w:t>
      </w:r>
      <w:proofErr w:type="spellStart"/>
      <w:r w:rsidRPr="00E32E0A">
        <w:rPr>
          <w:color w:val="auto"/>
          <w:sz w:val="22"/>
          <w:szCs w:val="22"/>
        </w:rPr>
        <w:t>Shellawax</w:t>
      </w:r>
      <w:proofErr w:type="spellEnd"/>
      <w:r w:rsidRPr="00E32E0A">
        <w:rPr>
          <w:color w:val="auto"/>
          <w:sz w:val="22"/>
          <w:szCs w:val="22"/>
        </w:rPr>
        <w:t xml:space="preserve"> dan van het werkstuk zal springen.</w:t>
      </w:r>
    </w:p>
    <w:p w:rsidR="00E32E0A" w:rsidRDefault="00E32E0A" w:rsidP="00F103CF">
      <w:pPr>
        <w:pStyle w:val="Default"/>
        <w:numPr>
          <w:ilvl w:val="0"/>
          <w:numId w:val="5"/>
        </w:numPr>
        <w:spacing w:after="25"/>
        <w:rPr>
          <w:color w:val="auto"/>
          <w:sz w:val="22"/>
          <w:szCs w:val="22"/>
        </w:rPr>
      </w:pPr>
      <w:r w:rsidRPr="00E32E0A">
        <w:rPr>
          <w:color w:val="auto"/>
          <w:sz w:val="22"/>
          <w:szCs w:val="22"/>
        </w:rPr>
        <w:t xml:space="preserve">Start de draaibank, druk het vochtige deel van doek/(keuken)poetspapier stevig tegen het werkstuk en schuif langzaam over het hele </w:t>
      </w:r>
      <w:commentRangeStart w:id="0"/>
      <w:r w:rsidRPr="00E32E0A">
        <w:rPr>
          <w:color w:val="auto"/>
          <w:sz w:val="22"/>
          <w:szCs w:val="22"/>
        </w:rPr>
        <w:t>oppervlak</w:t>
      </w:r>
      <w:commentRangeEnd w:id="0"/>
      <w:r>
        <w:rPr>
          <w:rStyle w:val="Verwijzingopmerking"/>
          <w:rFonts w:asciiTheme="minorHAnsi" w:hAnsiTheme="minorHAnsi" w:cstheme="minorBidi"/>
          <w:color w:val="auto"/>
        </w:rPr>
        <w:commentReference w:id="0"/>
      </w:r>
      <w:r w:rsidRPr="00E32E0A">
        <w:rPr>
          <w:color w:val="auto"/>
          <w:sz w:val="22"/>
          <w:szCs w:val="22"/>
        </w:rPr>
        <w:t xml:space="preserve">. </w:t>
      </w:r>
    </w:p>
    <w:p w:rsidR="00E32E0A" w:rsidRDefault="00E32E0A" w:rsidP="00F103CF">
      <w:pPr>
        <w:pStyle w:val="Default"/>
        <w:numPr>
          <w:ilvl w:val="0"/>
          <w:numId w:val="5"/>
        </w:numPr>
        <w:spacing w:after="25"/>
        <w:rPr>
          <w:color w:val="auto"/>
          <w:sz w:val="22"/>
          <w:szCs w:val="22"/>
        </w:rPr>
      </w:pPr>
      <w:r>
        <w:rPr>
          <w:color w:val="auto"/>
          <w:sz w:val="22"/>
          <w:szCs w:val="22"/>
        </w:rPr>
        <w:t>B</w:t>
      </w:r>
      <w:r w:rsidR="00F103CF" w:rsidRPr="00E32E0A">
        <w:rPr>
          <w:color w:val="auto"/>
          <w:sz w:val="22"/>
          <w:szCs w:val="22"/>
        </w:rPr>
        <w:t xml:space="preserve">ij het aanbrengen van </w:t>
      </w:r>
      <w:proofErr w:type="spellStart"/>
      <w:r w:rsidR="00F103CF" w:rsidRPr="00E32E0A">
        <w:rPr>
          <w:color w:val="auto"/>
          <w:sz w:val="22"/>
          <w:szCs w:val="22"/>
        </w:rPr>
        <w:t>Shellawax</w:t>
      </w:r>
      <w:proofErr w:type="spellEnd"/>
      <w:r w:rsidR="00F103CF" w:rsidRPr="00E32E0A">
        <w:rPr>
          <w:color w:val="auto"/>
          <w:sz w:val="22"/>
          <w:szCs w:val="22"/>
        </w:rPr>
        <w:t xml:space="preserve"> op schalen </w:t>
      </w:r>
      <w:r>
        <w:rPr>
          <w:color w:val="auto"/>
          <w:sz w:val="22"/>
          <w:szCs w:val="22"/>
        </w:rPr>
        <w:t xml:space="preserve">werk je </w:t>
      </w:r>
      <w:r w:rsidR="00F103CF" w:rsidRPr="00E32E0A">
        <w:rPr>
          <w:color w:val="auto"/>
          <w:sz w:val="22"/>
          <w:szCs w:val="22"/>
        </w:rPr>
        <w:t>vanuit het midden naar de rand</w:t>
      </w:r>
      <w:r>
        <w:rPr>
          <w:color w:val="auto"/>
          <w:sz w:val="22"/>
          <w:szCs w:val="22"/>
        </w:rPr>
        <w:t xml:space="preserve">. Daarna ga je </w:t>
      </w:r>
      <w:r w:rsidR="00F103CF" w:rsidRPr="00E32E0A">
        <w:rPr>
          <w:color w:val="auto"/>
          <w:sz w:val="22"/>
          <w:szCs w:val="22"/>
        </w:rPr>
        <w:t>nog 3-4 keer snel over het hele oppervlak heen</w:t>
      </w:r>
      <w:r>
        <w:rPr>
          <w:color w:val="auto"/>
          <w:sz w:val="22"/>
          <w:szCs w:val="22"/>
        </w:rPr>
        <w:t xml:space="preserve">. Zo krijg je een gelijkmatige laag. Voor schalen kun je het beste </w:t>
      </w:r>
      <w:proofErr w:type="spellStart"/>
      <w:r>
        <w:rPr>
          <w:color w:val="auto"/>
          <w:sz w:val="22"/>
          <w:szCs w:val="22"/>
        </w:rPr>
        <w:t>Shellawax</w:t>
      </w:r>
      <w:proofErr w:type="spellEnd"/>
      <w:r>
        <w:rPr>
          <w:color w:val="auto"/>
          <w:sz w:val="22"/>
          <w:szCs w:val="22"/>
        </w:rPr>
        <w:t xml:space="preserve"> cream gebruiken.</w:t>
      </w:r>
    </w:p>
    <w:p w:rsidR="00F103CF" w:rsidRDefault="00E32E0A" w:rsidP="00F103CF">
      <w:pPr>
        <w:pStyle w:val="Default"/>
        <w:rPr>
          <w:bCs/>
          <w:i/>
          <w:sz w:val="22"/>
          <w:szCs w:val="22"/>
        </w:rPr>
      </w:pPr>
      <w:r>
        <w:rPr>
          <w:bCs/>
          <w:i/>
          <w:sz w:val="22"/>
          <w:szCs w:val="22"/>
        </w:rPr>
        <w:br/>
      </w:r>
      <w:proofErr w:type="spellStart"/>
      <w:r w:rsidR="00CB49C2">
        <w:rPr>
          <w:bCs/>
          <w:i/>
          <w:sz w:val="22"/>
          <w:szCs w:val="22"/>
        </w:rPr>
        <w:t>Shellawax</w:t>
      </w:r>
      <w:proofErr w:type="spellEnd"/>
      <w:r w:rsidR="00CB49C2">
        <w:rPr>
          <w:bCs/>
          <w:i/>
          <w:sz w:val="22"/>
          <w:szCs w:val="22"/>
        </w:rPr>
        <w:t>, h</w:t>
      </w:r>
      <w:r w:rsidR="00F103CF">
        <w:rPr>
          <w:bCs/>
          <w:i/>
          <w:sz w:val="22"/>
          <w:szCs w:val="22"/>
        </w:rPr>
        <w:t>oogglans</w:t>
      </w:r>
    </w:p>
    <w:p w:rsidR="00E32E0A" w:rsidRDefault="00E32E0A" w:rsidP="00E32E0A">
      <w:pPr>
        <w:pStyle w:val="Default"/>
        <w:numPr>
          <w:ilvl w:val="0"/>
          <w:numId w:val="5"/>
        </w:numPr>
        <w:spacing w:after="25"/>
        <w:rPr>
          <w:color w:val="auto"/>
          <w:sz w:val="22"/>
          <w:szCs w:val="22"/>
        </w:rPr>
      </w:pPr>
      <w:r w:rsidRPr="00695343">
        <w:rPr>
          <w:color w:val="auto"/>
          <w:sz w:val="22"/>
          <w:szCs w:val="22"/>
        </w:rPr>
        <w:t xml:space="preserve">Schuur het werkstuk op tot korrel 1200 en breng de </w:t>
      </w:r>
      <w:proofErr w:type="spellStart"/>
      <w:r w:rsidRPr="00695343">
        <w:rPr>
          <w:color w:val="auto"/>
          <w:sz w:val="22"/>
          <w:szCs w:val="22"/>
        </w:rPr>
        <w:t>Shellawax</w:t>
      </w:r>
      <w:proofErr w:type="spellEnd"/>
      <w:r w:rsidRPr="00695343">
        <w:rPr>
          <w:color w:val="auto"/>
          <w:sz w:val="22"/>
          <w:szCs w:val="22"/>
        </w:rPr>
        <w:t xml:space="preserve"> aan als hierboven beschreven.</w:t>
      </w:r>
    </w:p>
    <w:p w:rsidR="00E32E0A" w:rsidRDefault="00E32E0A" w:rsidP="00E32E0A">
      <w:pPr>
        <w:pStyle w:val="Default"/>
        <w:numPr>
          <w:ilvl w:val="0"/>
          <w:numId w:val="5"/>
        </w:numPr>
        <w:spacing w:after="25"/>
        <w:rPr>
          <w:color w:val="auto"/>
          <w:sz w:val="22"/>
          <w:szCs w:val="22"/>
        </w:rPr>
      </w:pPr>
      <w:r w:rsidRPr="00E32E0A">
        <w:rPr>
          <w:color w:val="auto"/>
          <w:sz w:val="22"/>
          <w:szCs w:val="22"/>
        </w:rPr>
        <w:t xml:space="preserve">Schuur nu het werkstuk nogmaals op met korrel 2000, en/of met </w:t>
      </w:r>
      <w:proofErr w:type="spellStart"/>
      <w:r w:rsidRPr="00E32E0A">
        <w:rPr>
          <w:color w:val="auto"/>
          <w:sz w:val="22"/>
          <w:szCs w:val="22"/>
        </w:rPr>
        <w:t>EEE-Ultrashine</w:t>
      </w:r>
      <w:proofErr w:type="spellEnd"/>
      <w:r w:rsidRPr="00E32E0A">
        <w:rPr>
          <w:color w:val="auto"/>
          <w:sz w:val="22"/>
          <w:szCs w:val="22"/>
        </w:rPr>
        <w:t xml:space="preserve">. </w:t>
      </w:r>
    </w:p>
    <w:p w:rsidR="00E32E0A" w:rsidRPr="00E32E0A" w:rsidRDefault="00E32E0A" w:rsidP="00E32E0A">
      <w:pPr>
        <w:pStyle w:val="Default"/>
        <w:numPr>
          <w:ilvl w:val="0"/>
          <w:numId w:val="5"/>
        </w:numPr>
        <w:spacing w:after="25"/>
        <w:rPr>
          <w:color w:val="auto"/>
          <w:sz w:val="22"/>
          <w:szCs w:val="22"/>
        </w:rPr>
      </w:pPr>
      <w:r w:rsidRPr="00E32E0A">
        <w:rPr>
          <w:color w:val="auto"/>
          <w:sz w:val="22"/>
          <w:szCs w:val="22"/>
        </w:rPr>
        <w:t xml:space="preserve">Breng een tweede laag </w:t>
      </w:r>
      <w:proofErr w:type="spellStart"/>
      <w:r w:rsidRPr="00E32E0A">
        <w:rPr>
          <w:color w:val="auto"/>
          <w:sz w:val="22"/>
          <w:szCs w:val="22"/>
        </w:rPr>
        <w:t>Shellawax</w:t>
      </w:r>
      <w:proofErr w:type="spellEnd"/>
      <w:r w:rsidRPr="00E32E0A">
        <w:rPr>
          <w:color w:val="auto"/>
          <w:sz w:val="22"/>
          <w:szCs w:val="22"/>
        </w:rPr>
        <w:t xml:space="preserve"> aan die bestaat uit 50% </w:t>
      </w:r>
      <w:proofErr w:type="spellStart"/>
      <w:r w:rsidRPr="00E32E0A">
        <w:rPr>
          <w:color w:val="auto"/>
          <w:sz w:val="22"/>
          <w:szCs w:val="22"/>
        </w:rPr>
        <w:t>Shellawax-liquid</w:t>
      </w:r>
      <w:proofErr w:type="spellEnd"/>
      <w:r w:rsidRPr="00E32E0A">
        <w:rPr>
          <w:color w:val="auto"/>
          <w:sz w:val="22"/>
          <w:szCs w:val="22"/>
        </w:rPr>
        <w:t xml:space="preserve"> en 50% </w:t>
      </w:r>
      <w:proofErr w:type="spellStart"/>
      <w:r w:rsidRPr="00E32E0A">
        <w:rPr>
          <w:color w:val="auto"/>
          <w:sz w:val="22"/>
          <w:szCs w:val="22"/>
        </w:rPr>
        <w:t>Shellawax-cream</w:t>
      </w:r>
      <w:proofErr w:type="spellEnd"/>
      <w:r w:rsidRPr="00E32E0A">
        <w:rPr>
          <w:color w:val="auto"/>
          <w:sz w:val="22"/>
          <w:szCs w:val="22"/>
        </w:rPr>
        <w:t xml:space="preserve">. </w:t>
      </w:r>
      <w:r w:rsidRPr="00E32E0A">
        <w:rPr>
          <w:b/>
          <w:color w:val="auto"/>
          <w:sz w:val="22"/>
          <w:szCs w:val="22"/>
        </w:rPr>
        <w:t>Let op:</w:t>
      </w:r>
      <w:r w:rsidRPr="00E32E0A">
        <w:rPr>
          <w:color w:val="auto"/>
          <w:sz w:val="22"/>
          <w:szCs w:val="22"/>
        </w:rPr>
        <w:t xml:space="preserve"> deze tweede laag komt wel </w:t>
      </w:r>
      <w:proofErr w:type="spellStart"/>
      <w:r w:rsidRPr="00E32E0A">
        <w:rPr>
          <w:color w:val="auto"/>
          <w:sz w:val="22"/>
          <w:szCs w:val="22"/>
        </w:rPr>
        <w:t>óp</w:t>
      </w:r>
      <w:proofErr w:type="spellEnd"/>
      <w:r w:rsidRPr="00E32E0A">
        <w:rPr>
          <w:color w:val="auto"/>
          <w:sz w:val="22"/>
          <w:szCs w:val="22"/>
        </w:rPr>
        <w:t xml:space="preserve"> het werkstuk te liggen en is d</w:t>
      </w:r>
      <w:r>
        <w:rPr>
          <w:color w:val="auto"/>
          <w:sz w:val="22"/>
          <w:szCs w:val="22"/>
        </w:rPr>
        <w:t>us</w:t>
      </w:r>
      <w:r w:rsidRPr="00E32E0A">
        <w:rPr>
          <w:color w:val="auto"/>
          <w:sz w:val="22"/>
          <w:szCs w:val="22"/>
        </w:rPr>
        <w:t xml:space="preserve"> makkelijker te beschadigen. </w:t>
      </w:r>
    </w:p>
    <w:p w:rsidR="00E32E0A" w:rsidRDefault="00E32E0A" w:rsidP="00F103CF">
      <w:pPr>
        <w:pStyle w:val="Default"/>
        <w:rPr>
          <w:bCs/>
          <w:i/>
          <w:sz w:val="22"/>
          <w:szCs w:val="22"/>
        </w:rPr>
      </w:pPr>
    </w:p>
    <w:p w:rsidR="00F103CF" w:rsidRDefault="00CB49C2" w:rsidP="00F103CF">
      <w:pPr>
        <w:pStyle w:val="Default"/>
        <w:rPr>
          <w:bCs/>
          <w:i/>
          <w:sz w:val="22"/>
          <w:szCs w:val="22"/>
        </w:rPr>
      </w:pPr>
      <w:proofErr w:type="spellStart"/>
      <w:r>
        <w:rPr>
          <w:bCs/>
          <w:i/>
          <w:sz w:val="22"/>
          <w:szCs w:val="22"/>
        </w:rPr>
        <w:t>Shellawax</w:t>
      </w:r>
      <w:proofErr w:type="spellEnd"/>
      <w:r>
        <w:rPr>
          <w:bCs/>
          <w:i/>
          <w:sz w:val="22"/>
          <w:szCs w:val="22"/>
        </w:rPr>
        <w:t>, z</w:t>
      </w:r>
      <w:r w:rsidR="00E32E0A">
        <w:rPr>
          <w:bCs/>
          <w:i/>
          <w:sz w:val="22"/>
          <w:szCs w:val="22"/>
        </w:rPr>
        <w:t>i</w:t>
      </w:r>
      <w:r w:rsidR="00F103CF">
        <w:rPr>
          <w:bCs/>
          <w:i/>
          <w:sz w:val="22"/>
          <w:szCs w:val="22"/>
        </w:rPr>
        <w:t>jdeglans</w:t>
      </w:r>
    </w:p>
    <w:p w:rsidR="00F103CF" w:rsidRDefault="00E32E0A" w:rsidP="00E32E0A">
      <w:pPr>
        <w:pStyle w:val="Default"/>
        <w:numPr>
          <w:ilvl w:val="0"/>
          <w:numId w:val="5"/>
        </w:numPr>
        <w:rPr>
          <w:color w:val="auto"/>
          <w:sz w:val="22"/>
          <w:szCs w:val="22"/>
        </w:rPr>
      </w:pPr>
      <w:r>
        <w:rPr>
          <w:color w:val="auto"/>
          <w:sz w:val="22"/>
          <w:szCs w:val="22"/>
        </w:rPr>
        <w:t>Breng</w:t>
      </w:r>
      <w:r w:rsidR="00F103CF" w:rsidRPr="00695343">
        <w:rPr>
          <w:color w:val="auto"/>
          <w:sz w:val="22"/>
          <w:szCs w:val="22"/>
        </w:rPr>
        <w:t xml:space="preserve"> </w:t>
      </w:r>
      <w:proofErr w:type="spellStart"/>
      <w:r w:rsidR="00F103CF" w:rsidRPr="00695343">
        <w:rPr>
          <w:color w:val="auto"/>
          <w:sz w:val="22"/>
          <w:szCs w:val="22"/>
        </w:rPr>
        <w:t>Shellawax-cream</w:t>
      </w:r>
      <w:proofErr w:type="spellEnd"/>
      <w:r w:rsidR="00F103CF" w:rsidRPr="00695343">
        <w:rPr>
          <w:color w:val="auto"/>
          <w:sz w:val="22"/>
          <w:szCs w:val="22"/>
        </w:rPr>
        <w:t xml:space="preserve"> aan op het stilstaande werkstuk en laat dit 5 tot 10 minuten drogen. </w:t>
      </w:r>
      <w:r>
        <w:rPr>
          <w:color w:val="auto"/>
          <w:sz w:val="22"/>
          <w:szCs w:val="22"/>
        </w:rPr>
        <w:t xml:space="preserve">Start daarna de draaibank en wrijf </w:t>
      </w:r>
      <w:r w:rsidR="00F103CF" w:rsidRPr="00695343">
        <w:rPr>
          <w:color w:val="auto"/>
          <w:sz w:val="22"/>
          <w:szCs w:val="22"/>
        </w:rPr>
        <w:t xml:space="preserve">het werkstuk op met een droge, schone doek en lichte druk. </w:t>
      </w:r>
    </w:p>
    <w:p w:rsidR="00C3732D" w:rsidRDefault="00C3732D" w:rsidP="00C3732D">
      <w:pPr>
        <w:pStyle w:val="Default"/>
        <w:rPr>
          <w:color w:val="auto"/>
          <w:sz w:val="22"/>
          <w:szCs w:val="22"/>
        </w:rPr>
      </w:pPr>
    </w:p>
    <w:p w:rsidR="00C3732D" w:rsidRPr="00695343" w:rsidRDefault="00C3732D" w:rsidP="00C3732D">
      <w:pPr>
        <w:pStyle w:val="Default"/>
        <w:rPr>
          <w:color w:val="auto"/>
          <w:sz w:val="22"/>
          <w:szCs w:val="22"/>
        </w:rPr>
      </w:pPr>
      <w:r w:rsidRPr="00C3732D">
        <w:rPr>
          <w:b/>
          <w:color w:val="auto"/>
          <w:sz w:val="22"/>
          <w:szCs w:val="22"/>
        </w:rPr>
        <w:t>NB:</w:t>
      </w:r>
      <w:r>
        <w:rPr>
          <w:color w:val="auto"/>
          <w:sz w:val="22"/>
          <w:szCs w:val="22"/>
        </w:rPr>
        <w:t xml:space="preserve"> </w:t>
      </w:r>
      <w:r w:rsidRPr="00695343">
        <w:rPr>
          <w:color w:val="auto"/>
          <w:sz w:val="22"/>
          <w:szCs w:val="22"/>
        </w:rPr>
        <w:t xml:space="preserve">Op schalen en ander groot werk kan het voorkomen dat </w:t>
      </w:r>
      <w:r>
        <w:rPr>
          <w:color w:val="auto"/>
          <w:sz w:val="22"/>
          <w:szCs w:val="22"/>
        </w:rPr>
        <w:t>je</w:t>
      </w:r>
      <w:r w:rsidRPr="00695343">
        <w:rPr>
          <w:color w:val="auto"/>
          <w:sz w:val="22"/>
          <w:szCs w:val="22"/>
        </w:rPr>
        <w:t xml:space="preserve"> na het aanbrengen nog streepjes ziet. </w:t>
      </w:r>
      <w:r>
        <w:rPr>
          <w:color w:val="auto"/>
          <w:sz w:val="22"/>
          <w:szCs w:val="22"/>
        </w:rPr>
        <w:t>Dit komt door de structuur van de doek en d</w:t>
      </w:r>
      <w:r w:rsidRPr="00695343">
        <w:rPr>
          <w:color w:val="auto"/>
          <w:sz w:val="22"/>
          <w:szCs w:val="22"/>
        </w:rPr>
        <w:t xml:space="preserve">e snelheid waarmee de </w:t>
      </w:r>
      <w:proofErr w:type="spellStart"/>
      <w:r w:rsidRPr="00695343">
        <w:rPr>
          <w:color w:val="auto"/>
          <w:sz w:val="22"/>
          <w:szCs w:val="22"/>
        </w:rPr>
        <w:t>Shellawax-producten</w:t>
      </w:r>
      <w:proofErr w:type="spellEnd"/>
      <w:r w:rsidRPr="00695343">
        <w:rPr>
          <w:color w:val="auto"/>
          <w:sz w:val="22"/>
          <w:szCs w:val="22"/>
        </w:rPr>
        <w:t xml:space="preserve"> drogen. Om dit op te lossen </w:t>
      </w:r>
      <w:r>
        <w:rPr>
          <w:color w:val="auto"/>
          <w:sz w:val="22"/>
          <w:szCs w:val="22"/>
        </w:rPr>
        <w:t xml:space="preserve">schuur je het </w:t>
      </w:r>
      <w:r w:rsidRPr="00695343">
        <w:rPr>
          <w:color w:val="auto"/>
          <w:sz w:val="22"/>
          <w:szCs w:val="22"/>
        </w:rPr>
        <w:t xml:space="preserve">werkstuk op met korrel 1200 of </w:t>
      </w:r>
      <w:proofErr w:type="spellStart"/>
      <w:r w:rsidRPr="00695343">
        <w:rPr>
          <w:color w:val="auto"/>
          <w:sz w:val="22"/>
          <w:szCs w:val="22"/>
        </w:rPr>
        <w:t>EEE-Ultrashine</w:t>
      </w:r>
      <w:proofErr w:type="spellEnd"/>
      <w:r w:rsidRPr="00695343">
        <w:rPr>
          <w:color w:val="auto"/>
          <w:sz w:val="22"/>
          <w:szCs w:val="22"/>
        </w:rPr>
        <w:t xml:space="preserve"> en </w:t>
      </w:r>
      <w:r>
        <w:rPr>
          <w:color w:val="auto"/>
          <w:sz w:val="22"/>
          <w:szCs w:val="22"/>
        </w:rPr>
        <w:t>breng je een</w:t>
      </w:r>
      <w:r w:rsidRPr="00695343">
        <w:rPr>
          <w:color w:val="auto"/>
          <w:sz w:val="22"/>
          <w:szCs w:val="22"/>
        </w:rPr>
        <w:t xml:space="preserve"> 2e laag </w:t>
      </w:r>
      <w:proofErr w:type="spellStart"/>
      <w:r w:rsidRPr="00695343">
        <w:rPr>
          <w:color w:val="auto"/>
          <w:sz w:val="22"/>
          <w:szCs w:val="22"/>
        </w:rPr>
        <w:t>Shellawax</w:t>
      </w:r>
      <w:proofErr w:type="spellEnd"/>
      <w:r w:rsidRPr="00695343">
        <w:rPr>
          <w:color w:val="auto"/>
          <w:sz w:val="22"/>
          <w:szCs w:val="22"/>
        </w:rPr>
        <w:t xml:space="preserve"> aan. </w:t>
      </w:r>
    </w:p>
    <w:p w:rsidR="00C3732D" w:rsidRDefault="00C3732D" w:rsidP="00C3732D">
      <w:pPr>
        <w:pStyle w:val="Default"/>
        <w:rPr>
          <w:color w:val="auto"/>
          <w:sz w:val="22"/>
          <w:szCs w:val="22"/>
        </w:rPr>
      </w:pPr>
    </w:p>
    <w:p w:rsidR="00CB49C2" w:rsidRDefault="00CB49C2" w:rsidP="00CB49C2">
      <w:pPr>
        <w:pStyle w:val="Default"/>
        <w:rPr>
          <w:color w:val="auto"/>
          <w:sz w:val="22"/>
          <w:szCs w:val="22"/>
        </w:rPr>
      </w:pPr>
      <w:r>
        <w:rPr>
          <w:color w:val="auto"/>
          <w:sz w:val="22"/>
          <w:szCs w:val="22"/>
        </w:rPr>
        <w:t xml:space="preserve">De </w:t>
      </w:r>
      <w:proofErr w:type="spellStart"/>
      <w:r>
        <w:rPr>
          <w:color w:val="auto"/>
          <w:sz w:val="22"/>
          <w:szCs w:val="22"/>
        </w:rPr>
        <w:t>Shellawax</w:t>
      </w:r>
      <w:proofErr w:type="spellEnd"/>
      <w:r>
        <w:rPr>
          <w:color w:val="auto"/>
          <w:sz w:val="22"/>
          <w:szCs w:val="22"/>
        </w:rPr>
        <w:t xml:space="preserve"> droogt snel, maar het volledige (onzichtbare) </w:t>
      </w:r>
      <w:proofErr w:type="spellStart"/>
      <w:r>
        <w:rPr>
          <w:color w:val="auto"/>
          <w:sz w:val="22"/>
          <w:szCs w:val="22"/>
        </w:rPr>
        <w:t>uithardingsproces</w:t>
      </w:r>
      <w:proofErr w:type="spellEnd"/>
      <w:r>
        <w:rPr>
          <w:color w:val="auto"/>
          <w:sz w:val="22"/>
          <w:szCs w:val="22"/>
        </w:rPr>
        <w:t xml:space="preserve"> duurt ongeveer 3 weken. In die tijd kun je het werkstuk wel gewoon bewerken en beetpakken, maar het is verstandig om het uit de buurt te houden van water, alcohol en dergelijke om beschadigingen te voorkomen. Na de </w:t>
      </w:r>
      <w:r w:rsidR="007B6C65">
        <w:rPr>
          <w:color w:val="auto"/>
          <w:sz w:val="22"/>
          <w:szCs w:val="22"/>
        </w:rPr>
        <w:t>3</w:t>
      </w:r>
      <w:r>
        <w:rPr>
          <w:color w:val="auto"/>
          <w:sz w:val="22"/>
          <w:szCs w:val="22"/>
        </w:rPr>
        <w:t xml:space="preserve"> weken uitharding is het werkstuk met </w:t>
      </w:r>
      <w:proofErr w:type="spellStart"/>
      <w:r>
        <w:rPr>
          <w:color w:val="auto"/>
          <w:sz w:val="22"/>
          <w:szCs w:val="22"/>
        </w:rPr>
        <w:t>Shellawax</w:t>
      </w:r>
      <w:proofErr w:type="spellEnd"/>
      <w:r>
        <w:rPr>
          <w:color w:val="auto"/>
          <w:sz w:val="22"/>
          <w:szCs w:val="22"/>
        </w:rPr>
        <w:t xml:space="preserve"> ook voedselveilig.</w:t>
      </w:r>
    </w:p>
    <w:p w:rsidR="00CB49C2" w:rsidRDefault="00CB49C2" w:rsidP="00CB49C2">
      <w:pPr>
        <w:pStyle w:val="Default"/>
        <w:rPr>
          <w:color w:val="auto"/>
          <w:sz w:val="22"/>
          <w:szCs w:val="22"/>
        </w:rPr>
      </w:pPr>
    </w:p>
    <w:p w:rsidR="00F2187B" w:rsidRPr="00BB5D0F" w:rsidRDefault="00F2187B" w:rsidP="00F2187B">
      <w:pPr>
        <w:pStyle w:val="Default"/>
        <w:rPr>
          <w:b/>
          <w:bCs/>
          <w:i/>
          <w:sz w:val="22"/>
          <w:szCs w:val="22"/>
        </w:rPr>
      </w:pPr>
      <w:r w:rsidRPr="00BB5D0F">
        <w:rPr>
          <w:b/>
          <w:bCs/>
          <w:i/>
          <w:sz w:val="22"/>
          <w:szCs w:val="22"/>
        </w:rPr>
        <w:t>Extra adviezen</w:t>
      </w:r>
    </w:p>
    <w:p w:rsidR="00F2187B" w:rsidRDefault="00F2187B" w:rsidP="00F2187B">
      <w:pPr>
        <w:pStyle w:val="Default"/>
        <w:numPr>
          <w:ilvl w:val="0"/>
          <w:numId w:val="2"/>
        </w:numPr>
        <w:rPr>
          <w:sz w:val="22"/>
          <w:szCs w:val="22"/>
        </w:rPr>
      </w:pPr>
      <w:r w:rsidRPr="00CB49C2">
        <w:rPr>
          <w:sz w:val="22"/>
          <w:szCs w:val="22"/>
        </w:rPr>
        <w:t xml:space="preserve">Probeer de </w:t>
      </w:r>
      <w:proofErr w:type="spellStart"/>
      <w:r w:rsidR="00182CB9" w:rsidRPr="00CB49C2">
        <w:rPr>
          <w:sz w:val="22"/>
          <w:szCs w:val="22"/>
        </w:rPr>
        <w:t>Shellawax</w:t>
      </w:r>
      <w:r w:rsidR="00CB49C2" w:rsidRPr="00CB49C2">
        <w:rPr>
          <w:sz w:val="22"/>
          <w:szCs w:val="22"/>
        </w:rPr>
        <w:t>-producten</w:t>
      </w:r>
      <w:proofErr w:type="spellEnd"/>
      <w:r w:rsidR="00CB49C2" w:rsidRPr="00CB49C2">
        <w:rPr>
          <w:sz w:val="22"/>
          <w:szCs w:val="22"/>
        </w:rPr>
        <w:t xml:space="preserve"> </w:t>
      </w:r>
      <w:r w:rsidRPr="00CB49C2">
        <w:rPr>
          <w:sz w:val="22"/>
          <w:szCs w:val="22"/>
        </w:rPr>
        <w:t>altijd uit op een klein stukje (afval)hout om de uitwerking te testen en te oefenen met aanbrengen.</w:t>
      </w:r>
    </w:p>
    <w:p w:rsidR="00991E81" w:rsidRDefault="00CB49C2" w:rsidP="00991E81">
      <w:pPr>
        <w:pStyle w:val="Default"/>
        <w:numPr>
          <w:ilvl w:val="0"/>
          <w:numId w:val="2"/>
        </w:numPr>
        <w:rPr>
          <w:sz w:val="22"/>
          <w:szCs w:val="22"/>
        </w:rPr>
      </w:pPr>
      <w:r>
        <w:rPr>
          <w:sz w:val="22"/>
          <w:szCs w:val="22"/>
        </w:rPr>
        <w:t xml:space="preserve">Zorg dat je draaibank op een hoog en veilig toerental is ingesteld, zodat er voldoende warmte ontstaat voor het insmelten van de </w:t>
      </w:r>
      <w:proofErr w:type="spellStart"/>
      <w:r>
        <w:rPr>
          <w:sz w:val="22"/>
          <w:szCs w:val="22"/>
        </w:rPr>
        <w:t>Shellawax</w:t>
      </w:r>
      <w:proofErr w:type="spellEnd"/>
      <w:r>
        <w:rPr>
          <w:sz w:val="22"/>
          <w:szCs w:val="22"/>
        </w:rPr>
        <w:t>.</w:t>
      </w:r>
    </w:p>
    <w:p w:rsidR="00C3732D" w:rsidRPr="002348B6" w:rsidRDefault="00C3732D" w:rsidP="00991E81">
      <w:pPr>
        <w:pStyle w:val="Default"/>
        <w:numPr>
          <w:ilvl w:val="0"/>
          <w:numId w:val="2"/>
        </w:numPr>
        <w:spacing w:after="25"/>
        <w:rPr>
          <w:color w:val="auto"/>
          <w:sz w:val="22"/>
          <w:szCs w:val="22"/>
        </w:rPr>
      </w:pPr>
      <w:r w:rsidRPr="002348B6">
        <w:rPr>
          <w:sz w:val="22"/>
          <w:szCs w:val="22"/>
        </w:rPr>
        <w:lastRenderedPageBreak/>
        <w:t xml:space="preserve">Maak na gebruik de dop/rand goed schoon en sluit de verpakking goed af. </w:t>
      </w:r>
    </w:p>
    <w:p w:rsidR="00C3732D" w:rsidRDefault="00C3732D" w:rsidP="00991E81">
      <w:pPr>
        <w:pStyle w:val="Default"/>
        <w:numPr>
          <w:ilvl w:val="0"/>
          <w:numId w:val="2"/>
        </w:numPr>
        <w:rPr>
          <w:sz w:val="22"/>
          <w:szCs w:val="22"/>
        </w:rPr>
      </w:pPr>
      <w:r w:rsidRPr="002348B6">
        <w:rPr>
          <w:sz w:val="22"/>
          <w:szCs w:val="22"/>
        </w:rPr>
        <w:t xml:space="preserve">De </w:t>
      </w:r>
      <w:proofErr w:type="spellStart"/>
      <w:r w:rsidRPr="002348B6">
        <w:rPr>
          <w:sz w:val="22"/>
          <w:szCs w:val="22"/>
        </w:rPr>
        <w:t>Shellawax</w:t>
      </w:r>
      <w:proofErr w:type="spellEnd"/>
      <w:r w:rsidRPr="002348B6">
        <w:rPr>
          <w:sz w:val="22"/>
          <w:szCs w:val="22"/>
        </w:rPr>
        <w:t xml:space="preserve"> cream kan snel uitdrogen, je kunt de pot beter niet open laten staan tijdens het draaiwerk.</w:t>
      </w:r>
      <w:r w:rsidR="00081035" w:rsidRPr="002348B6">
        <w:rPr>
          <w:sz w:val="22"/>
          <w:szCs w:val="22"/>
        </w:rPr>
        <w:t xml:space="preserve"> Gebruik je kwasten voor het aanbrengen, maak deze dan meteen schoon met alcohol of ethanol, anders harden ze uit en worden ze onbruikbaar.</w:t>
      </w:r>
    </w:p>
    <w:p w:rsidR="00081035" w:rsidRDefault="00CB49C2" w:rsidP="00C3732D">
      <w:pPr>
        <w:pStyle w:val="Default"/>
        <w:numPr>
          <w:ilvl w:val="0"/>
          <w:numId w:val="2"/>
        </w:numPr>
        <w:spacing w:after="27"/>
        <w:rPr>
          <w:color w:val="auto"/>
          <w:sz w:val="22"/>
          <w:szCs w:val="22"/>
        </w:rPr>
      </w:pPr>
      <w:r w:rsidRPr="00081035">
        <w:rPr>
          <w:color w:val="auto"/>
          <w:sz w:val="22"/>
          <w:szCs w:val="22"/>
        </w:rPr>
        <w:t xml:space="preserve">Bewaar geen doekjes in de potten; werk steeds met schoon materiaal. </w:t>
      </w:r>
    </w:p>
    <w:p w:rsidR="00081035" w:rsidRDefault="00081035" w:rsidP="00C3732D">
      <w:pPr>
        <w:pStyle w:val="Default"/>
        <w:numPr>
          <w:ilvl w:val="0"/>
          <w:numId w:val="2"/>
        </w:numPr>
        <w:spacing w:after="27"/>
        <w:rPr>
          <w:color w:val="auto"/>
          <w:sz w:val="22"/>
          <w:szCs w:val="22"/>
        </w:rPr>
      </w:pPr>
      <w:r w:rsidRPr="00081035">
        <w:rPr>
          <w:b/>
          <w:color w:val="auto"/>
          <w:sz w:val="22"/>
          <w:szCs w:val="22"/>
        </w:rPr>
        <w:t>Let op:</w:t>
      </w:r>
      <w:r w:rsidRPr="00081035">
        <w:rPr>
          <w:color w:val="auto"/>
          <w:sz w:val="22"/>
          <w:szCs w:val="22"/>
        </w:rPr>
        <w:t xml:space="preserve"> </w:t>
      </w:r>
      <w:r w:rsidR="00201455">
        <w:rPr>
          <w:color w:val="auto"/>
          <w:sz w:val="22"/>
          <w:szCs w:val="22"/>
        </w:rPr>
        <w:t>(d</w:t>
      </w:r>
      <w:r w:rsidR="00C3732D" w:rsidRPr="00081035">
        <w:rPr>
          <w:color w:val="auto"/>
          <w:sz w:val="22"/>
          <w:szCs w:val="22"/>
        </w:rPr>
        <w:t xml:space="preserve">e spatten van) de </w:t>
      </w:r>
      <w:proofErr w:type="spellStart"/>
      <w:r w:rsidR="00C3732D" w:rsidRPr="00081035">
        <w:rPr>
          <w:color w:val="auto"/>
          <w:sz w:val="22"/>
          <w:szCs w:val="22"/>
        </w:rPr>
        <w:t>Shellawax-producten</w:t>
      </w:r>
      <w:proofErr w:type="spellEnd"/>
      <w:r w:rsidR="00C3732D" w:rsidRPr="00081035">
        <w:rPr>
          <w:color w:val="auto"/>
          <w:sz w:val="22"/>
          <w:szCs w:val="22"/>
        </w:rPr>
        <w:t xml:space="preserve"> kunnen de vloer glad maken</w:t>
      </w:r>
      <w:r w:rsidRPr="00081035">
        <w:rPr>
          <w:color w:val="auto"/>
          <w:sz w:val="22"/>
          <w:szCs w:val="22"/>
        </w:rPr>
        <w:t xml:space="preserve">, en als afbijt werken </w:t>
      </w:r>
      <w:r w:rsidR="00C3732D" w:rsidRPr="00081035">
        <w:rPr>
          <w:color w:val="auto"/>
          <w:sz w:val="22"/>
          <w:szCs w:val="22"/>
        </w:rPr>
        <w:t>op geschilderde of gepolitoerde producten</w:t>
      </w:r>
      <w:r w:rsidR="00904CEB">
        <w:rPr>
          <w:color w:val="auto"/>
          <w:sz w:val="22"/>
          <w:szCs w:val="22"/>
        </w:rPr>
        <w:t>. R</w:t>
      </w:r>
      <w:r w:rsidR="00C3732D" w:rsidRPr="00081035">
        <w:rPr>
          <w:color w:val="auto"/>
          <w:sz w:val="22"/>
          <w:szCs w:val="22"/>
        </w:rPr>
        <w:t xml:space="preserve">uim spatten dus direct op. </w:t>
      </w:r>
    </w:p>
    <w:p w:rsidR="00081035" w:rsidRPr="00081035" w:rsidRDefault="00C3732D" w:rsidP="00081035">
      <w:pPr>
        <w:pStyle w:val="Default"/>
        <w:numPr>
          <w:ilvl w:val="0"/>
          <w:numId w:val="2"/>
        </w:numPr>
        <w:rPr>
          <w:sz w:val="22"/>
          <w:szCs w:val="22"/>
        </w:rPr>
      </w:pPr>
      <w:proofErr w:type="spellStart"/>
      <w:r w:rsidRPr="00081035">
        <w:rPr>
          <w:color w:val="auto"/>
          <w:sz w:val="22"/>
          <w:szCs w:val="22"/>
        </w:rPr>
        <w:t>Shellawax-producten</w:t>
      </w:r>
      <w:proofErr w:type="spellEnd"/>
      <w:r w:rsidRPr="00081035">
        <w:rPr>
          <w:color w:val="auto"/>
          <w:sz w:val="22"/>
          <w:szCs w:val="22"/>
        </w:rPr>
        <w:t xml:space="preserve"> bevatten </w:t>
      </w:r>
      <w:proofErr w:type="spellStart"/>
      <w:r w:rsidRPr="00081035">
        <w:rPr>
          <w:color w:val="auto"/>
          <w:sz w:val="22"/>
          <w:szCs w:val="22"/>
        </w:rPr>
        <w:t>alcohol-oplossingen</w:t>
      </w:r>
      <w:proofErr w:type="spellEnd"/>
      <w:r w:rsidRPr="00081035">
        <w:rPr>
          <w:color w:val="auto"/>
          <w:sz w:val="22"/>
          <w:szCs w:val="22"/>
        </w:rPr>
        <w:t xml:space="preserve"> en terpentijn.</w:t>
      </w:r>
      <w:r w:rsidR="00081035">
        <w:rPr>
          <w:color w:val="auto"/>
          <w:sz w:val="22"/>
          <w:szCs w:val="22"/>
        </w:rPr>
        <w:t xml:space="preserve"> </w:t>
      </w:r>
      <w:r w:rsidR="00081035">
        <w:rPr>
          <w:sz w:val="22"/>
          <w:szCs w:val="22"/>
        </w:rPr>
        <w:t xml:space="preserve">Houd het product ver van open vuur en ontstekingsbronnen. </w:t>
      </w:r>
      <w:r w:rsidR="00081035" w:rsidRPr="00081035">
        <w:rPr>
          <w:color w:val="auto"/>
          <w:sz w:val="22"/>
          <w:szCs w:val="22"/>
        </w:rPr>
        <w:t xml:space="preserve"> Vermijd langdurig contact met de huid en het inademen van dampen. </w:t>
      </w:r>
      <w:r w:rsidR="00081035" w:rsidRPr="00081035">
        <w:rPr>
          <w:sz w:val="22"/>
          <w:szCs w:val="22"/>
        </w:rPr>
        <w:t>Bewaar veilig en buiten het bereik van kinderen en neem direct contact op met een arts als iemand het product inslikt</w:t>
      </w:r>
      <w:r w:rsidR="00081035">
        <w:rPr>
          <w:sz w:val="22"/>
          <w:szCs w:val="22"/>
        </w:rPr>
        <w:t xml:space="preserve"> of in de ogen krijgt</w:t>
      </w:r>
      <w:r w:rsidR="00081035" w:rsidRPr="00081035">
        <w:rPr>
          <w:sz w:val="22"/>
          <w:szCs w:val="22"/>
        </w:rPr>
        <w:t>.</w:t>
      </w:r>
      <w:r w:rsidR="00081035">
        <w:rPr>
          <w:sz w:val="22"/>
          <w:szCs w:val="22"/>
        </w:rPr>
        <w:t xml:space="preserve"> </w:t>
      </w:r>
      <w:r w:rsidR="00081035">
        <w:rPr>
          <w:b/>
          <w:sz w:val="22"/>
          <w:szCs w:val="22"/>
        </w:rPr>
        <w:t>NB</w:t>
      </w:r>
      <w:r w:rsidR="00081035">
        <w:rPr>
          <w:sz w:val="22"/>
          <w:szCs w:val="22"/>
        </w:rPr>
        <w:t xml:space="preserve">: deze waarschuwing geldt voor het </w:t>
      </w:r>
      <w:r w:rsidR="00081035" w:rsidRPr="00174429">
        <w:rPr>
          <w:b/>
          <w:sz w:val="22"/>
          <w:szCs w:val="22"/>
        </w:rPr>
        <w:t>onbewerkte</w:t>
      </w:r>
      <w:r w:rsidR="00081035">
        <w:rPr>
          <w:sz w:val="22"/>
          <w:szCs w:val="22"/>
        </w:rPr>
        <w:t xml:space="preserve"> product. Tijdens het aanbrengen vervliegen de schadelijke stoffen en ontstaat een onbrandbare afwerking die ook veilig is voor voedsel.</w:t>
      </w:r>
      <w:r w:rsidR="00081035" w:rsidRPr="00081035">
        <w:rPr>
          <w:sz w:val="22"/>
          <w:szCs w:val="22"/>
        </w:rPr>
        <w:t xml:space="preserve"> </w:t>
      </w:r>
    </w:p>
    <w:p w:rsidR="00FC4835" w:rsidRPr="00810F5C" w:rsidRDefault="00FC4835" w:rsidP="00FC4835">
      <w:pPr>
        <w:spacing w:before="100" w:beforeAutospacing="1" w:after="100" w:afterAutospacing="1" w:line="240" w:lineRule="auto"/>
        <w:outlineLvl w:val="2"/>
        <w:rPr>
          <w:rFonts w:eastAsia="Times New Roman" w:cstheme="minorHAnsi"/>
          <w:bCs/>
          <w:lang w:eastAsia="nl-NL"/>
        </w:rPr>
      </w:pPr>
      <w:r w:rsidRPr="006861B9">
        <w:rPr>
          <w:rFonts w:eastAsia="Times New Roman" w:cstheme="minorHAnsi"/>
          <w:b/>
          <w:bCs/>
          <w:i/>
          <w:lang w:eastAsia="nl-NL"/>
        </w:rPr>
        <w:t>Vragen of extra producten nodig?</w:t>
      </w:r>
      <w:r w:rsidRPr="006861B9">
        <w:rPr>
          <w:rFonts w:eastAsia="Times New Roman" w:cstheme="minorHAnsi"/>
          <w:b/>
          <w:bCs/>
          <w:i/>
          <w:lang w:eastAsia="nl-NL"/>
        </w:rPr>
        <w:br/>
      </w:r>
      <w:r>
        <w:rPr>
          <w:rFonts w:eastAsia="Times New Roman" w:cstheme="minorHAnsi"/>
          <w:bCs/>
          <w:lang w:eastAsia="nl-NL"/>
        </w:rPr>
        <w:t>Wij helpen u graag!</w:t>
      </w:r>
    </w:p>
    <w:p w:rsidR="00FC4835" w:rsidRPr="00810F5C" w:rsidRDefault="00FC4835" w:rsidP="00FC4835">
      <w:pPr>
        <w:spacing w:before="100" w:beforeAutospacing="1" w:after="100" w:afterAutospacing="1" w:line="240" w:lineRule="auto"/>
        <w:rPr>
          <w:rFonts w:eastAsia="Times New Roman" w:cstheme="minorHAnsi"/>
          <w:lang w:eastAsia="nl-NL"/>
        </w:rPr>
      </w:pPr>
      <w:r w:rsidRPr="00810F5C">
        <w:rPr>
          <w:rFonts w:eastAsia="Times New Roman" w:cstheme="minorHAnsi"/>
          <w:b/>
          <w:bCs/>
          <w:lang w:eastAsia="nl-NL"/>
        </w:rPr>
        <w:t>De Houtdraaierij – Ronald Kanne</w:t>
      </w:r>
      <w:r w:rsidRPr="00810F5C">
        <w:rPr>
          <w:rFonts w:eastAsia="Times New Roman" w:cstheme="minorHAnsi"/>
          <w:bCs/>
          <w:i/>
          <w:lang w:eastAsia="nl-NL"/>
        </w:rPr>
        <w:br/>
      </w:r>
      <w:proofErr w:type="spellStart"/>
      <w:r w:rsidRPr="00810F5C">
        <w:rPr>
          <w:rFonts w:eastAsia="Times New Roman" w:cstheme="minorHAnsi"/>
          <w:lang w:eastAsia="nl-NL"/>
        </w:rPr>
        <w:t>Wardsestraat</w:t>
      </w:r>
      <w:proofErr w:type="spellEnd"/>
      <w:r w:rsidRPr="00810F5C">
        <w:rPr>
          <w:rFonts w:eastAsia="Times New Roman" w:cstheme="minorHAnsi"/>
          <w:lang w:eastAsia="nl-NL"/>
        </w:rPr>
        <w:t xml:space="preserve"> 15</w:t>
      </w:r>
      <w:r w:rsidRPr="00810F5C">
        <w:rPr>
          <w:rFonts w:eastAsia="Times New Roman" w:cstheme="minorHAnsi"/>
          <w:lang w:eastAsia="nl-NL"/>
        </w:rPr>
        <w:br/>
        <w:t xml:space="preserve">7031 HD </w:t>
      </w:r>
      <w:proofErr w:type="spellStart"/>
      <w:r w:rsidRPr="00810F5C">
        <w:rPr>
          <w:rFonts w:eastAsia="Times New Roman" w:cstheme="minorHAnsi"/>
          <w:lang w:eastAsia="nl-NL"/>
        </w:rPr>
        <w:t>Wehl</w:t>
      </w:r>
      <w:proofErr w:type="spellEnd"/>
      <w:r w:rsidRPr="00810F5C">
        <w:rPr>
          <w:rFonts w:eastAsia="Times New Roman" w:cstheme="minorHAnsi"/>
          <w:lang w:eastAsia="nl-NL"/>
        </w:rPr>
        <w:t xml:space="preserve"> (NL)</w:t>
      </w:r>
      <w:r>
        <w:rPr>
          <w:rFonts w:eastAsia="Times New Roman" w:cstheme="minorHAnsi"/>
          <w:lang w:eastAsia="nl-NL"/>
        </w:rPr>
        <w:br/>
      </w:r>
      <w:r w:rsidRPr="00810F5C">
        <w:rPr>
          <w:rFonts w:eastAsia="Times New Roman" w:cstheme="minorHAnsi"/>
          <w:lang w:eastAsia="nl-NL"/>
        </w:rPr>
        <w:t>Tel: +31 653 173 580</w:t>
      </w:r>
      <w:r>
        <w:rPr>
          <w:rFonts w:eastAsia="Times New Roman" w:cstheme="minorHAnsi"/>
          <w:lang w:eastAsia="nl-NL"/>
        </w:rPr>
        <w:br/>
      </w:r>
      <w:r w:rsidRPr="00810F5C">
        <w:rPr>
          <w:rFonts w:eastAsia="Times New Roman" w:cstheme="minorHAnsi"/>
          <w:lang w:eastAsia="nl-NL"/>
        </w:rPr>
        <w:t xml:space="preserve">Email: </w:t>
      </w:r>
      <w:hyperlink r:id="rId6" w:history="1">
        <w:r w:rsidRPr="00810F5C">
          <w:rPr>
            <w:rFonts w:eastAsia="Times New Roman" w:cstheme="minorHAnsi"/>
            <w:color w:val="0000FF"/>
            <w:u w:val="single"/>
            <w:lang w:eastAsia="nl-NL"/>
          </w:rPr>
          <w:t>info@dehoutdraaierij.nl</w:t>
        </w:r>
      </w:hyperlink>
    </w:p>
    <w:p w:rsidR="00FC4835" w:rsidRDefault="00FC4835" w:rsidP="00FC4835">
      <w:pPr>
        <w:spacing w:before="100" w:beforeAutospacing="1" w:after="100" w:afterAutospacing="1" w:line="240" w:lineRule="auto"/>
        <w:outlineLvl w:val="2"/>
        <w:rPr>
          <w:rFonts w:eastAsia="Times New Roman" w:cstheme="minorHAnsi"/>
          <w:lang w:eastAsia="nl-NL"/>
        </w:rPr>
      </w:pPr>
      <w:r w:rsidRPr="00810F5C">
        <w:rPr>
          <w:rFonts w:eastAsia="Times New Roman" w:cstheme="minorHAnsi"/>
          <w:lang w:eastAsia="nl-NL"/>
        </w:rPr>
        <w:t xml:space="preserve">BTW </w:t>
      </w:r>
      <w:proofErr w:type="spellStart"/>
      <w:r w:rsidRPr="00810F5C">
        <w:rPr>
          <w:rFonts w:eastAsia="Times New Roman" w:cstheme="minorHAnsi"/>
          <w:lang w:eastAsia="nl-NL"/>
        </w:rPr>
        <w:t>nr</w:t>
      </w:r>
      <w:proofErr w:type="spellEnd"/>
      <w:r w:rsidRPr="00810F5C">
        <w:rPr>
          <w:rFonts w:eastAsia="Times New Roman" w:cstheme="minorHAnsi"/>
          <w:lang w:eastAsia="nl-NL"/>
        </w:rPr>
        <w:t>: 1384.21.572B03</w:t>
      </w:r>
      <w:r w:rsidRPr="00810F5C">
        <w:rPr>
          <w:rFonts w:eastAsia="Times New Roman" w:cstheme="minorHAnsi"/>
          <w:lang w:eastAsia="nl-NL"/>
        </w:rPr>
        <w:br/>
        <w:t xml:space="preserve">KvK </w:t>
      </w:r>
      <w:proofErr w:type="spellStart"/>
      <w:r w:rsidRPr="00810F5C">
        <w:rPr>
          <w:rFonts w:eastAsia="Times New Roman" w:cstheme="minorHAnsi"/>
          <w:lang w:eastAsia="nl-NL"/>
        </w:rPr>
        <w:t>nr</w:t>
      </w:r>
      <w:proofErr w:type="spellEnd"/>
      <w:r w:rsidRPr="00810F5C">
        <w:rPr>
          <w:rFonts w:eastAsia="Times New Roman" w:cstheme="minorHAnsi"/>
          <w:lang w:eastAsia="nl-NL"/>
        </w:rPr>
        <w:t>: 57347948</w:t>
      </w:r>
      <w:r w:rsidRPr="00810F5C">
        <w:rPr>
          <w:rFonts w:eastAsia="Times New Roman" w:cstheme="minorHAnsi"/>
          <w:lang w:eastAsia="nl-NL"/>
        </w:rPr>
        <w:br/>
        <w:t xml:space="preserve">Bank </w:t>
      </w:r>
      <w:proofErr w:type="spellStart"/>
      <w:r w:rsidRPr="00810F5C">
        <w:rPr>
          <w:rFonts w:eastAsia="Times New Roman" w:cstheme="minorHAnsi"/>
          <w:lang w:eastAsia="nl-NL"/>
        </w:rPr>
        <w:t>nr</w:t>
      </w:r>
      <w:proofErr w:type="spellEnd"/>
      <w:r w:rsidRPr="00810F5C">
        <w:rPr>
          <w:rFonts w:eastAsia="Times New Roman" w:cstheme="minorHAnsi"/>
          <w:lang w:eastAsia="nl-NL"/>
        </w:rPr>
        <w:t>: NL91 KNAB 0723 6920 84</w:t>
      </w:r>
    </w:p>
    <w:p w:rsidR="00DB4973" w:rsidRPr="00695343" w:rsidRDefault="00182CB9" w:rsidP="00C3732D">
      <w:pPr>
        <w:spacing w:before="100" w:beforeAutospacing="1" w:after="100" w:afterAutospacing="1" w:line="240" w:lineRule="auto"/>
        <w:outlineLvl w:val="2"/>
      </w:pPr>
      <w:r w:rsidRPr="00810F5C">
        <w:rPr>
          <w:b/>
          <w:bCs/>
          <w:sz w:val="18"/>
          <w:szCs w:val="18"/>
        </w:rPr>
        <w:t xml:space="preserve">Aansprakelijkheid </w:t>
      </w:r>
      <w:r>
        <w:rPr>
          <w:b/>
          <w:bCs/>
          <w:sz w:val="18"/>
          <w:szCs w:val="18"/>
        </w:rPr>
        <w:br/>
      </w:r>
      <w:r w:rsidRPr="00810F5C">
        <w:rPr>
          <w:sz w:val="18"/>
          <w:szCs w:val="18"/>
        </w:rPr>
        <w:t xml:space="preserve">Hoewel wij overtuigd zijn van de kwaliteiten van de door ons aangeboden producten kunnen noch wij, noch de fabrikant op enigerlei wijze aansprakelijkheid aanvaarden voor problemen en/of schade die direct of indirect is ontstaan tijdens of is veroorzaakt door het gebruik van deze producten. </w:t>
      </w:r>
      <w:r w:rsidRPr="00810F5C">
        <w:rPr>
          <w:b/>
          <w:bCs/>
          <w:sz w:val="18"/>
          <w:szCs w:val="18"/>
        </w:rPr>
        <w:t xml:space="preserve">Als u niet akkoord bent met deze beperkte aansprakelijkheid </w:t>
      </w:r>
      <w:r w:rsidRPr="00810F5C">
        <w:rPr>
          <w:bCs/>
          <w:sz w:val="18"/>
          <w:szCs w:val="18"/>
        </w:rPr>
        <w:t xml:space="preserve">kunt u de </w:t>
      </w:r>
      <w:proofErr w:type="spellStart"/>
      <w:r w:rsidRPr="00810F5C">
        <w:rPr>
          <w:bCs/>
          <w:sz w:val="18"/>
          <w:szCs w:val="18"/>
        </w:rPr>
        <w:t>Sanding</w:t>
      </w:r>
      <w:proofErr w:type="spellEnd"/>
      <w:r w:rsidRPr="00810F5C">
        <w:rPr>
          <w:bCs/>
          <w:sz w:val="18"/>
          <w:szCs w:val="18"/>
        </w:rPr>
        <w:t xml:space="preserve"> </w:t>
      </w:r>
      <w:proofErr w:type="spellStart"/>
      <w:r w:rsidRPr="00810F5C">
        <w:rPr>
          <w:bCs/>
          <w:sz w:val="18"/>
          <w:szCs w:val="18"/>
        </w:rPr>
        <w:t>Sealer</w:t>
      </w:r>
      <w:proofErr w:type="spellEnd"/>
      <w:r w:rsidRPr="00810F5C">
        <w:rPr>
          <w:bCs/>
          <w:sz w:val="18"/>
          <w:szCs w:val="18"/>
        </w:rPr>
        <w:t xml:space="preserve"> ongeopend terugsturen </w:t>
      </w:r>
      <w:r w:rsidRPr="00810F5C">
        <w:rPr>
          <w:sz w:val="18"/>
          <w:szCs w:val="18"/>
        </w:rPr>
        <w:t>onder vermelding van uw naam, adres, bank- of gironummer. Zodra wij de producten in goede staat hebben ontvangen betalen wij uw</w:t>
      </w:r>
      <w:r w:rsidR="00C3732D">
        <w:rPr>
          <w:sz w:val="18"/>
          <w:szCs w:val="18"/>
        </w:rPr>
        <w:t xml:space="preserve"> volledige aankoopbedrag terug.</w:t>
      </w:r>
    </w:p>
    <w:sectPr w:rsidR="00DB4973" w:rsidRPr="00695343" w:rsidSect="00D77DC4">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irjam" w:date="2017-11-30T11:50:00Z" w:initials="M">
    <w:p w:rsidR="00E32E0A" w:rsidRDefault="00E32E0A">
      <w:pPr>
        <w:pStyle w:val="Tekstopmerking"/>
      </w:pPr>
      <w:r>
        <w:rPr>
          <w:rStyle w:val="Verwijzingopmerking"/>
        </w:rPr>
        <w:annotationRef/>
      </w:r>
      <w:r>
        <w:t xml:space="preserve">In de oorspronkelijke gebruiksaanwijzing staat nog dat je bij kleinere oppervlakten de </w:t>
      </w:r>
      <w:proofErr w:type="spellStart"/>
      <w:r>
        <w:t>Liquid</w:t>
      </w:r>
      <w:proofErr w:type="spellEnd"/>
      <w:r>
        <w:t xml:space="preserve"> variant eventueel ook direct vanaf het doek met draaiende motor kunt aanbrengen. Volgens mij maakt dat de gebruiksaanwijzing nodeloos ingewikkeld omdat er zoveel voorwaarden aan zitten, ik heb het daarom weggelaten</w:t>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95CBE"/>
    <w:multiLevelType w:val="hybridMultilevel"/>
    <w:tmpl w:val="82B82C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1514F25"/>
    <w:multiLevelType w:val="hybridMultilevel"/>
    <w:tmpl w:val="2446F1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D7157DA"/>
    <w:multiLevelType w:val="hybridMultilevel"/>
    <w:tmpl w:val="244827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DAF78C7"/>
    <w:multiLevelType w:val="hybridMultilevel"/>
    <w:tmpl w:val="5B74CB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4E80686"/>
    <w:multiLevelType w:val="hybridMultilevel"/>
    <w:tmpl w:val="C67AF2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DF143E2"/>
    <w:multiLevelType w:val="hybridMultilevel"/>
    <w:tmpl w:val="FFDEA5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FCE2CF2"/>
    <w:multiLevelType w:val="hybridMultilevel"/>
    <w:tmpl w:val="E2A092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C9107CB"/>
    <w:multiLevelType w:val="hybridMultilevel"/>
    <w:tmpl w:val="38CC38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1"/>
  </w:num>
  <w:num w:numId="6">
    <w:abstractNumId w:val="2"/>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DB4973"/>
    <w:rsid w:val="00081035"/>
    <w:rsid w:val="00174429"/>
    <w:rsid w:val="00182CB9"/>
    <w:rsid w:val="0018789E"/>
    <w:rsid w:val="001D207B"/>
    <w:rsid w:val="00201455"/>
    <w:rsid w:val="002348B6"/>
    <w:rsid w:val="00305B8D"/>
    <w:rsid w:val="0053321E"/>
    <w:rsid w:val="0054502D"/>
    <w:rsid w:val="00643EC6"/>
    <w:rsid w:val="006517EB"/>
    <w:rsid w:val="00695343"/>
    <w:rsid w:val="00706D35"/>
    <w:rsid w:val="007B6C65"/>
    <w:rsid w:val="007C1B14"/>
    <w:rsid w:val="00840C7D"/>
    <w:rsid w:val="00904CEB"/>
    <w:rsid w:val="00935432"/>
    <w:rsid w:val="00973D65"/>
    <w:rsid w:val="00991E81"/>
    <w:rsid w:val="00C3732D"/>
    <w:rsid w:val="00C97F66"/>
    <w:rsid w:val="00CB49C2"/>
    <w:rsid w:val="00D568B3"/>
    <w:rsid w:val="00D77DC4"/>
    <w:rsid w:val="00D84AF3"/>
    <w:rsid w:val="00DB4973"/>
    <w:rsid w:val="00E32E0A"/>
    <w:rsid w:val="00E33B09"/>
    <w:rsid w:val="00E9557A"/>
    <w:rsid w:val="00EE432A"/>
    <w:rsid w:val="00F103CF"/>
    <w:rsid w:val="00F214EB"/>
    <w:rsid w:val="00F2187B"/>
    <w:rsid w:val="00FC48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C483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DB497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F2187B"/>
    <w:rPr>
      <w:color w:val="0000FF" w:themeColor="hyperlink"/>
      <w:u w:val="single"/>
    </w:rPr>
  </w:style>
  <w:style w:type="character" w:styleId="Verwijzingopmerking">
    <w:name w:val="annotation reference"/>
    <w:basedOn w:val="Standaardalinea-lettertype"/>
    <w:uiPriority w:val="99"/>
    <w:semiHidden/>
    <w:unhideWhenUsed/>
    <w:rsid w:val="00F2187B"/>
    <w:rPr>
      <w:sz w:val="16"/>
      <w:szCs w:val="16"/>
    </w:rPr>
  </w:style>
  <w:style w:type="paragraph" w:styleId="Tekstopmerking">
    <w:name w:val="annotation text"/>
    <w:basedOn w:val="Standaard"/>
    <w:link w:val="TekstopmerkingChar"/>
    <w:uiPriority w:val="99"/>
    <w:semiHidden/>
    <w:unhideWhenUsed/>
    <w:rsid w:val="00F2187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2187B"/>
    <w:rPr>
      <w:sz w:val="20"/>
      <w:szCs w:val="20"/>
    </w:rPr>
  </w:style>
  <w:style w:type="paragraph" w:styleId="Ballontekst">
    <w:name w:val="Balloon Text"/>
    <w:basedOn w:val="Standaard"/>
    <w:link w:val="BallontekstChar"/>
    <w:uiPriority w:val="99"/>
    <w:semiHidden/>
    <w:unhideWhenUsed/>
    <w:rsid w:val="00F218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2187B"/>
    <w:rPr>
      <w:rFonts w:ascii="Tahoma"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E32E0A"/>
    <w:rPr>
      <w:b/>
      <w:bCs/>
    </w:rPr>
  </w:style>
  <w:style w:type="character" w:customStyle="1" w:styleId="OnderwerpvanopmerkingChar">
    <w:name w:val="Onderwerp van opmerking Char"/>
    <w:basedOn w:val="TekstopmerkingChar"/>
    <w:link w:val="Onderwerpvanopmerking"/>
    <w:uiPriority w:val="99"/>
    <w:semiHidden/>
    <w:rsid w:val="00E32E0A"/>
    <w:rPr>
      <w:b/>
      <w:bCs/>
    </w:rPr>
  </w:style>
  <w:style w:type="character" w:styleId="GevolgdeHyperlink">
    <w:name w:val="FollowedHyperlink"/>
    <w:basedOn w:val="Standaardalinea-lettertype"/>
    <w:uiPriority w:val="99"/>
    <w:semiHidden/>
    <w:unhideWhenUsed/>
    <w:rsid w:val="00991E8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ehoutdraaierij.nl" TargetMode="Externa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1191</Words>
  <Characters>6554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Mirjam</dc:creator>
  <cp:lastModifiedBy>Mirjam</cp:lastModifiedBy>
  <cp:revision>27</cp:revision>
  <cp:lastPrinted>2017-11-30T11:41:00Z</cp:lastPrinted>
  <dcterms:created xsi:type="dcterms:W3CDTF">2017-11-22T16:32:00Z</dcterms:created>
  <dcterms:modified xsi:type="dcterms:W3CDTF">2017-11-30T11:59:00Z</dcterms:modified>
</cp:coreProperties>
</file>